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67DC" w14:textId="34304DC4" w:rsidR="000F3373" w:rsidRDefault="00706040" w:rsidP="00720EBC">
      <w:pPr>
        <w:pStyle w:val="Heading1"/>
      </w:pPr>
      <w:bookmarkStart w:id="0" w:name="_Toc220227773"/>
      <w:r w:rsidRPr="004659D2">
        <w:t>Join our Board</w:t>
      </w:r>
      <w:r w:rsidR="00632C40">
        <w:t xml:space="preserve"> of Trustees</w:t>
      </w:r>
      <w:bookmarkEnd w:id="0"/>
    </w:p>
    <w:p w14:paraId="659F3D0E" w14:textId="0E54306E" w:rsidR="00632C40" w:rsidRDefault="00632C40" w:rsidP="00720EBC">
      <w:pPr>
        <w:rPr>
          <w:b/>
          <w:bCs/>
          <w:sz w:val="34"/>
          <w:szCs w:val="34"/>
        </w:rPr>
      </w:pPr>
      <w:r w:rsidRPr="00720EBC">
        <w:rPr>
          <w:b/>
          <w:bCs/>
          <w:sz w:val="34"/>
          <w:szCs w:val="34"/>
        </w:rPr>
        <w:t>Connecting and empowering people living with sight loss</w:t>
      </w:r>
    </w:p>
    <w:p w14:paraId="2ACBFDB1" w14:textId="77777777" w:rsidR="00720EBC" w:rsidRPr="00720EBC" w:rsidRDefault="00720EBC" w:rsidP="00720EBC">
      <w:pPr>
        <w:rPr>
          <w:b/>
          <w:bCs/>
          <w:sz w:val="34"/>
          <w:szCs w:val="34"/>
        </w:rPr>
      </w:pPr>
    </w:p>
    <w:p w14:paraId="7A0EE78E" w14:textId="51D369BE" w:rsidR="006B5309" w:rsidRDefault="00720EBC">
      <w:pPr>
        <w:pStyle w:val="TOC1"/>
        <w:tabs>
          <w:tab w:val="right" w:leader="dot" w:pos="9016"/>
        </w:tabs>
        <w:rPr>
          <w:rFonts w:asciiTheme="minorHAnsi" w:eastAsiaTheme="minorEastAsia" w:hAnsiTheme="minorHAnsi"/>
          <w:noProof/>
          <w:sz w:val="24"/>
          <w:szCs w:val="24"/>
          <w:lang w:eastAsia="en-GB"/>
        </w:rPr>
      </w:pPr>
      <w:r>
        <w:fldChar w:fldCharType="begin"/>
      </w:r>
      <w:r>
        <w:instrText xml:space="preserve"> TOC \o "1-2" \h \z \u </w:instrText>
      </w:r>
      <w:r>
        <w:fldChar w:fldCharType="separate"/>
      </w:r>
      <w:hyperlink w:anchor="_Toc220227773" w:history="1">
        <w:r w:rsidR="006B5309" w:rsidRPr="00342CE3">
          <w:rPr>
            <w:rStyle w:val="Hyperlink"/>
            <w:noProof/>
          </w:rPr>
          <w:t>Join our Board of Trustees</w:t>
        </w:r>
        <w:r w:rsidR="006B5309">
          <w:rPr>
            <w:noProof/>
            <w:webHidden/>
          </w:rPr>
          <w:tab/>
        </w:r>
        <w:r w:rsidR="006B5309">
          <w:rPr>
            <w:noProof/>
            <w:webHidden/>
          </w:rPr>
          <w:fldChar w:fldCharType="begin"/>
        </w:r>
        <w:r w:rsidR="006B5309">
          <w:rPr>
            <w:noProof/>
            <w:webHidden/>
          </w:rPr>
          <w:instrText xml:space="preserve"> PAGEREF _Toc220227773 \h </w:instrText>
        </w:r>
        <w:r w:rsidR="006B5309">
          <w:rPr>
            <w:noProof/>
            <w:webHidden/>
          </w:rPr>
        </w:r>
        <w:r w:rsidR="006B5309">
          <w:rPr>
            <w:noProof/>
            <w:webHidden/>
          </w:rPr>
          <w:fldChar w:fldCharType="separate"/>
        </w:r>
        <w:r w:rsidR="006B5309">
          <w:rPr>
            <w:noProof/>
            <w:webHidden/>
          </w:rPr>
          <w:t>1</w:t>
        </w:r>
        <w:r w:rsidR="006B5309">
          <w:rPr>
            <w:noProof/>
            <w:webHidden/>
          </w:rPr>
          <w:fldChar w:fldCharType="end"/>
        </w:r>
      </w:hyperlink>
    </w:p>
    <w:p w14:paraId="28D63CD5" w14:textId="46F609E0"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74" w:history="1">
        <w:r w:rsidRPr="00342CE3">
          <w:rPr>
            <w:rStyle w:val="Hyperlink"/>
            <w:noProof/>
          </w:rPr>
          <w:t>Welcome</w:t>
        </w:r>
        <w:r>
          <w:rPr>
            <w:noProof/>
            <w:webHidden/>
          </w:rPr>
          <w:tab/>
        </w:r>
        <w:r>
          <w:rPr>
            <w:noProof/>
            <w:webHidden/>
          </w:rPr>
          <w:fldChar w:fldCharType="begin"/>
        </w:r>
        <w:r>
          <w:rPr>
            <w:noProof/>
            <w:webHidden/>
          </w:rPr>
          <w:instrText xml:space="preserve"> PAGEREF _Toc220227774 \h </w:instrText>
        </w:r>
        <w:r>
          <w:rPr>
            <w:noProof/>
            <w:webHidden/>
          </w:rPr>
        </w:r>
        <w:r>
          <w:rPr>
            <w:noProof/>
            <w:webHidden/>
          </w:rPr>
          <w:fldChar w:fldCharType="separate"/>
        </w:r>
        <w:r>
          <w:rPr>
            <w:noProof/>
            <w:webHidden/>
          </w:rPr>
          <w:t>1</w:t>
        </w:r>
        <w:r>
          <w:rPr>
            <w:noProof/>
            <w:webHidden/>
          </w:rPr>
          <w:fldChar w:fldCharType="end"/>
        </w:r>
      </w:hyperlink>
    </w:p>
    <w:p w14:paraId="3DE86FCD" w14:textId="73B6E7DB"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75" w:history="1">
        <w:r w:rsidRPr="00342CE3">
          <w:rPr>
            <w:rStyle w:val="Hyperlink"/>
            <w:noProof/>
          </w:rPr>
          <w:t>About us</w:t>
        </w:r>
        <w:r>
          <w:rPr>
            <w:noProof/>
            <w:webHidden/>
          </w:rPr>
          <w:tab/>
        </w:r>
        <w:r>
          <w:rPr>
            <w:noProof/>
            <w:webHidden/>
          </w:rPr>
          <w:fldChar w:fldCharType="begin"/>
        </w:r>
        <w:r>
          <w:rPr>
            <w:noProof/>
            <w:webHidden/>
          </w:rPr>
          <w:instrText xml:space="preserve"> PAGEREF _Toc220227775 \h </w:instrText>
        </w:r>
        <w:r>
          <w:rPr>
            <w:noProof/>
            <w:webHidden/>
          </w:rPr>
        </w:r>
        <w:r>
          <w:rPr>
            <w:noProof/>
            <w:webHidden/>
          </w:rPr>
          <w:fldChar w:fldCharType="separate"/>
        </w:r>
        <w:r>
          <w:rPr>
            <w:noProof/>
            <w:webHidden/>
          </w:rPr>
          <w:t>2</w:t>
        </w:r>
        <w:r>
          <w:rPr>
            <w:noProof/>
            <w:webHidden/>
          </w:rPr>
          <w:fldChar w:fldCharType="end"/>
        </w:r>
      </w:hyperlink>
    </w:p>
    <w:p w14:paraId="1915DCB3" w14:textId="7F834A0E"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76" w:history="1">
        <w:r w:rsidRPr="00342CE3">
          <w:rPr>
            <w:rStyle w:val="Hyperlink"/>
            <w:noProof/>
          </w:rPr>
          <w:t>Our leadership and culture</w:t>
        </w:r>
        <w:r>
          <w:rPr>
            <w:noProof/>
            <w:webHidden/>
          </w:rPr>
          <w:tab/>
        </w:r>
        <w:r>
          <w:rPr>
            <w:noProof/>
            <w:webHidden/>
          </w:rPr>
          <w:fldChar w:fldCharType="begin"/>
        </w:r>
        <w:r>
          <w:rPr>
            <w:noProof/>
            <w:webHidden/>
          </w:rPr>
          <w:instrText xml:space="preserve"> PAGEREF _Toc220227776 \h </w:instrText>
        </w:r>
        <w:r>
          <w:rPr>
            <w:noProof/>
            <w:webHidden/>
          </w:rPr>
        </w:r>
        <w:r>
          <w:rPr>
            <w:noProof/>
            <w:webHidden/>
          </w:rPr>
          <w:fldChar w:fldCharType="separate"/>
        </w:r>
        <w:r>
          <w:rPr>
            <w:noProof/>
            <w:webHidden/>
          </w:rPr>
          <w:t>2</w:t>
        </w:r>
        <w:r>
          <w:rPr>
            <w:noProof/>
            <w:webHidden/>
          </w:rPr>
          <w:fldChar w:fldCharType="end"/>
        </w:r>
      </w:hyperlink>
    </w:p>
    <w:p w14:paraId="76C06E9B" w14:textId="6E90FC99"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77" w:history="1">
        <w:r w:rsidRPr="00342CE3">
          <w:rPr>
            <w:rStyle w:val="Hyperlink"/>
            <w:noProof/>
          </w:rPr>
          <w:t>Why become a Trustee?</w:t>
        </w:r>
        <w:r>
          <w:rPr>
            <w:noProof/>
            <w:webHidden/>
          </w:rPr>
          <w:tab/>
        </w:r>
        <w:r>
          <w:rPr>
            <w:noProof/>
            <w:webHidden/>
          </w:rPr>
          <w:fldChar w:fldCharType="begin"/>
        </w:r>
        <w:r>
          <w:rPr>
            <w:noProof/>
            <w:webHidden/>
          </w:rPr>
          <w:instrText xml:space="preserve"> PAGEREF _Toc220227777 \h </w:instrText>
        </w:r>
        <w:r>
          <w:rPr>
            <w:noProof/>
            <w:webHidden/>
          </w:rPr>
        </w:r>
        <w:r>
          <w:rPr>
            <w:noProof/>
            <w:webHidden/>
          </w:rPr>
          <w:fldChar w:fldCharType="separate"/>
        </w:r>
        <w:r>
          <w:rPr>
            <w:noProof/>
            <w:webHidden/>
          </w:rPr>
          <w:t>3</w:t>
        </w:r>
        <w:r>
          <w:rPr>
            <w:noProof/>
            <w:webHidden/>
          </w:rPr>
          <w:fldChar w:fldCharType="end"/>
        </w:r>
      </w:hyperlink>
    </w:p>
    <w:p w14:paraId="4F601742" w14:textId="258DBC24"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78" w:history="1">
        <w:r w:rsidRPr="00342CE3">
          <w:rPr>
            <w:rStyle w:val="Hyperlink"/>
            <w:noProof/>
          </w:rPr>
          <w:t>A word from our existing trustees</w:t>
        </w:r>
        <w:r>
          <w:rPr>
            <w:noProof/>
            <w:webHidden/>
          </w:rPr>
          <w:tab/>
        </w:r>
        <w:r>
          <w:rPr>
            <w:noProof/>
            <w:webHidden/>
          </w:rPr>
          <w:fldChar w:fldCharType="begin"/>
        </w:r>
        <w:r>
          <w:rPr>
            <w:noProof/>
            <w:webHidden/>
          </w:rPr>
          <w:instrText xml:space="preserve"> PAGEREF _Toc220227778 \h </w:instrText>
        </w:r>
        <w:r>
          <w:rPr>
            <w:noProof/>
            <w:webHidden/>
          </w:rPr>
        </w:r>
        <w:r>
          <w:rPr>
            <w:noProof/>
            <w:webHidden/>
          </w:rPr>
          <w:fldChar w:fldCharType="separate"/>
        </w:r>
        <w:r>
          <w:rPr>
            <w:noProof/>
            <w:webHidden/>
          </w:rPr>
          <w:t>3</w:t>
        </w:r>
        <w:r>
          <w:rPr>
            <w:noProof/>
            <w:webHidden/>
          </w:rPr>
          <w:fldChar w:fldCharType="end"/>
        </w:r>
      </w:hyperlink>
    </w:p>
    <w:p w14:paraId="34692ED8" w14:textId="0592BF2A"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79" w:history="1">
        <w:r w:rsidRPr="00342CE3">
          <w:rPr>
            <w:rStyle w:val="Hyperlink"/>
            <w:noProof/>
          </w:rPr>
          <w:t>Inclusivity and accessibility</w:t>
        </w:r>
        <w:r>
          <w:rPr>
            <w:noProof/>
            <w:webHidden/>
          </w:rPr>
          <w:tab/>
        </w:r>
        <w:r>
          <w:rPr>
            <w:noProof/>
            <w:webHidden/>
          </w:rPr>
          <w:fldChar w:fldCharType="begin"/>
        </w:r>
        <w:r>
          <w:rPr>
            <w:noProof/>
            <w:webHidden/>
          </w:rPr>
          <w:instrText xml:space="preserve"> PAGEREF _Toc220227779 \h </w:instrText>
        </w:r>
        <w:r>
          <w:rPr>
            <w:noProof/>
            <w:webHidden/>
          </w:rPr>
        </w:r>
        <w:r>
          <w:rPr>
            <w:noProof/>
            <w:webHidden/>
          </w:rPr>
          <w:fldChar w:fldCharType="separate"/>
        </w:r>
        <w:r>
          <w:rPr>
            <w:noProof/>
            <w:webHidden/>
          </w:rPr>
          <w:t>3</w:t>
        </w:r>
        <w:r>
          <w:rPr>
            <w:noProof/>
            <w:webHidden/>
          </w:rPr>
          <w:fldChar w:fldCharType="end"/>
        </w:r>
      </w:hyperlink>
    </w:p>
    <w:p w14:paraId="4236F593" w14:textId="7C994879"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80" w:history="1">
        <w:r w:rsidRPr="00342CE3">
          <w:rPr>
            <w:rStyle w:val="Hyperlink"/>
            <w:noProof/>
          </w:rPr>
          <w:t>The role of a Trustee</w:t>
        </w:r>
        <w:r>
          <w:rPr>
            <w:noProof/>
            <w:webHidden/>
          </w:rPr>
          <w:tab/>
        </w:r>
        <w:r>
          <w:rPr>
            <w:noProof/>
            <w:webHidden/>
          </w:rPr>
          <w:fldChar w:fldCharType="begin"/>
        </w:r>
        <w:r>
          <w:rPr>
            <w:noProof/>
            <w:webHidden/>
          </w:rPr>
          <w:instrText xml:space="preserve"> PAGEREF _Toc220227780 \h </w:instrText>
        </w:r>
        <w:r>
          <w:rPr>
            <w:noProof/>
            <w:webHidden/>
          </w:rPr>
        </w:r>
        <w:r>
          <w:rPr>
            <w:noProof/>
            <w:webHidden/>
          </w:rPr>
          <w:fldChar w:fldCharType="separate"/>
        </w:r>
        <w:r>
          <w:rPr>
            <w:noProof/>
            <w:webHidden/>
          </w:rPr>
          <w:t>4</w:t>
        </w:r>
        <w:r>
          <w:rPr>
            <w:noProof/>
            <w:webHidden/>
          </w:rPr>
          <w:fldChar w:fldCharType="end"/>
        </w:r>
      </w:hyperlink>
    </w:p>
    <w:p w14:paraId="5177F1D3" w14:textId="48CAD144"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81" w:history="1">
        <w:r w:rsidRPr="00342CE3">
          <w:rPr>
            <w:rStyle w:val="Hyperlink"/>
            <w:noProof/>
          </w:rPr>
          <w:t>What we are looking for</w:t>
        </w:r>
        <w:r>
          <w:rPr>
            <w:noProof/>
            <w:webHidden/>
          </w:rPr>
          <w:tab/>
        </w:r>
        <w:r>
          <w:rPr>
            <w:noProof/>
            <w:webHidden/>
          </w:rPr>
          <w:fldChar w:fldCharType="begin"/>
        </w:r>
        <w:r>
          <w:rPr>
            <w:noProof/>
            <w:webHidden/>
          </w:rPr>
          <w:instrText xml:space="preserve"> PAGEREF _Toc220227781 \h </w:instrText>
        </w:r>
        <w:r>
          <w:rPr>
            <w:noProof/>
            <w:webHidden/>
          </w:rPr>
        </w:r>
        <w:r>
          <w:rPr>
            <w:noProof/>
            <w:webHidden/>
          </w:rPr>
          <w:fldChar w:fldCharType="separate"/>
        </w:r>
        <w:r>
          <w:rPr>
            <w:noProof/>
            <w:webHidden/>
          </w:rPr>
          <w:t>4</w:t>
        </w:r>
        <w:r>
          <w:rPr>
            <w:noProof/>
            <w:webHidden/>
          </w:rPr>
          <w:fldChar w:fldCharType="end"/>
        </w:r>
      </w:hyperlink>
    </w:p>
    <w:p w14:paraId="01851B4D" w14:textId="336FDFAC"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82" w:history="1">
        <w:r w:rsidRPr="00342CE3">
          <w:rPr>
            <w:rStyle w:val="Hyperlink"/>
            <w:noProof/>
          </w:rPr>
          <w:t>Meetings &amp; time commitment</w:t>
        </w:r>
        <w:r>
          <w:rPr>
            <w:noProof/>
            <w:webHidden/>
          </w:rPr>
          <w:tab/>
        </w:r>
        <w:r>
          <w:rPr>
            <w:noProof/>
            <w:webHidden/>
          </w:rPr>
          <w:fldChar w:fldCharType="begin"/>
        </w:r>
        <w:r>
          <w:rPr>
            <w:noProof/>
            <w:webHidden/>
          </w:rPr>
          <w:instrText xml:space="preserve"> PAGEREF _Toc220227782 \h </w:instrText>
        </w:r>
        <w:r>
          <w:rPr>
            <w:noProof/>
            <w:webHidden/>
          </w:rPr>
        </w:r>
        <w:r>
          <w:rPr>
            <w:noProof/>
            <w:webHidden/>
          </w:rPr>
          <w:fldChar w:fldCharType="separate"/>
        </w:r>
        <w:r>
          <w:rPr>
            <w:noProof/>
            <w:webHidden/>
          </w:rPr>
          <w:t>5</w:t>
        </w:r>
        <w:r>
          <w:rPr>
            <w:noProof/>
            <w:webHidden/>
          </w:rPr>
          <w:fldChar w:fldCharType="end"/>
        </w:r>
      </w:hyperlink>
    </w:p>
    <w:p w14:paraId="6A74FECF" w14:textId="104ECDD6"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83" w:history="1">
        <w:r w:rsidRPr="00342CE3">
          <w:rPr>
            <w:rStyle w:val="Hyperlink"/>
            <w:noProof/>
          </w:rPr>
          <w:t>Support &amp; development</w:t>
        </w:r>
        <w:r>
          <w:rPr>
            <w:noProof/>
            <w:webHidden/>
          </w:rPr>
          <w:tab/>
        </w:r>
        <w:r>
          <w:rPr>
            <w:noProof/>
            <w:webHidden/>
          </w:rPr>
          <w:fldChar w:fldCharType="begin"/>
        </w:r>
        <w:r>
          <w:rPr>
            <w:noProof/>
            <w:webHidden/>
          </w:rPr>
          <w:instrText xml:space="preserve"> PAGEREF _Toc220227783 \h </w:instrText>
        </w:r>
        <w:r>
          <w:rPr>
            <w:noProof/>
            <w:webHidden/>
          </w:rPr>
        </w:r>
        <w:r>
          <w:rPr>
            <w:noProof/>
            <w:webHidden/>
          </w:rPr>
          <w:fldChar w:fldCharType="separate"/>
        </w:r>
        <w:r>
          <w:rPr>
            <w:noProof/>
            <w:webHidden/>
          </w:rPr>
          <w:t>5</w:t>
        </w:r>
        <w:r>
          <w:rPr>
            <w:noProof/>
            <w:webHidden/>
          </w:rPr>
          <w:fldChar w:fldCharType="end"/>
        </w:r>
      </w:hyperlink>
    </w:p>
    <w:p w14:paraId="256040FD" w14:textId="0CFCE576"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84" w:history="1">
        <w:r w:rsidRPr="00342CE3">
          <w:rPr>
            <w:rStyle w:val="Hyperlink"/>
            <w:noProof/>
          </w:rPr>
          <w:t>How to apply</w:t>
        </w:r>
        <w:r>
          <w:rPr>
            <w:noProof/>
            <w:webHidden/>
          </w:rPr>
          <w:tab/>
        </w:r>
        <w:r>
          <w:rPr>
            <w:noProof/>
            <w:webHidden/>
          </w:rPr>
          <w:fldChar w:fldCharType="begin"/>
        </w:r>
        <w:r>
          <w:rPr>
            <w:noProof/>
            <w:webHidden/>
          </w:rPr>
          <w:instrText xml:space="preserve"> PAGEREF _Toc220227784 \h </w:instrText>
        </w:r>
        <w:r>
          <w:rPr>
            <w:noProof/>
            <w:webHidden/>
          </w:rPr>
        </w:r>
        <w:r>
          <w:rPr>
            <w:noProof/>
            <w:webHidden/>
          </w:rPr>
          <w:fldChar w:fldCharType="separate"/>
        </w:r>
        <w:r>
          <w:rPr>
            <w:noProof/>
            <w:webHidden/>
          </w:rPr>
          <w:t>6</w:t>
        </w:r>
        <w:r>
          <w:rPr>
            <w:noProof/>
            <w:webHidden/>
          </w:rPr>
          <w:fldChar w:fldCharType="end"/>
        </w:r>
      </w:hyperlink>
    </w:p>
    <w:p w14:paraId="78A9FD87" w14:textId="395653E5" w:rsidR="006B5309" w:rsidRDefault="006B5309">
      <w:pPr>
        <w:pStyle w:val="TOC2"/>
        <w:tabs>
          <w:tab w:val="right" w:leader="dot" w:pos="9016"/>
        </w:tabs>
        <w:rPr>
          <w:rFonts w:asciiTheme="minorHAnsi" w:eastAsiaTheme="minorEastAsia" w:hAnsiTheme="minorHAnsi"/>
          <w:noProof/>
          <w:sz w:val="24"/>
          <w:szCs w:val="24"/>
          <w:lang w:eastAsia="en-GB"/>
        </w:rPr>
      </w:pPr>
      <w:hyperlink w:anchor="_Toc220227785" w:history="1">
        <w:r w:rsidRPr="00342CE3">
          <w:rPr>
            <w:rStyle w:val="Hyperlink"/>
            <w:noProof/>
          </w:rPr>
          <w:t>A final word</w:t>
        </w:r>
        <w:r>
          <w:rPr>
            <w:noProof/>
            <w:webHidden/>
          </w:rPr>
          <w:tab/>
        </w:r>
        <w:r>
          <w:rPr>
            <w:noProof/>
            <w:webHidden/>
          </w:rPr>
          <w:fldChar w:fldCharType="begin"/>
        </w:r>
        <w:r>
          <w:rPr>
            <w:noProof/>
            <w:webHidden/>
          </w:rPr>
          <w:instrText xml:space="preserve"> PAGEREF _Toc220227785 \h </w:instrText>
        </w:r>
        <w:r>
          <w:rPr>
            <w:noProof/>
            <w:webHidden/>
          </w:rPr>
        </w:r>
        <w:r>
          <w:rPr>
            <w:noProof/>
            <w:webHidden/>
          </w:rPr>
          <w:fldChar w:fldCharType="separate"/>
        </w:r>
        <w:r>
          <w:rPr>
            <w:noProof/>
            <w:webHidden/>
          </w:rPr>
          <w:t>6</w:t>
        </w:r>
        <w:r>
          <w:rPr>
            <w:noProof/>
            <w:webHidden/>
          </w:rPr>
          <w:fldChar w:fldCharType="end"/>
        </w:r>
      </w:hyperlink>
    </w:p>
    <w:p w14:paraId="4F988FFD" w14:textId="2C701928" w:rsidR="000F3373" w:rsidRPr="000F3373" w:rsidRDefault="00720EBC" w:rsidP="000F3373">
      <w:r>
        <w:fldChar w:fldCharType="end"/>
      </w:r>
    </w:p>
    <w:p w14:paraId="2AD8BC85" w14:textId="77777777" w:rsidR="000F3373" w:rsidRPr="00720EBC" w:rsidRDefault="000F3373" w:rsidP="00720EBC">
      <w:pPr>
        <w:pStyle w:val="Heading2"/>
      </w:pPr>
      <w:bookmarkStart w:id="1" w:name="_Toc220227774"/>
      <w:r w:rsidRPr="00720EBC">
        <w:t>Welcome</w:t>
      </w:r>
      <w:bookmarkEnd w:id="1"/>
    </w:p>
    <w:p w14:paraId="57C50B76" w14:textId="6A685105" w:rsidR="000F3373" w:rsidRPr="000F3373" w:rsidRDefault="000F3373" w:rsidP="000F3373">
      <w:r w:rsidRPr="000F3373">
        <w:t>Thank you for your interest in becoming a Trustee of</w:t>
      </w:r>
      <w:r>
        <w:t xml:space="preserve"> British Wireless for the Blind Fund (BWBF)</w:t>
      </w:r>
      <w:r w:rsidRPr="000F3373">
        <w:t>.</w:t>
      </w:r>
      <w:r>
        <w:t xml:space="preserve"> </w:t>
      </w:r>
    </w:p>
    <w:p w14:paraId="3D55A335" w14:textId="047934C3" w:rsidR="000F3373" w:rsidRPr="000F3373" w:rsidRDefault="000F3373" w:rsidP="000F3373">
      <w:r w:rsidRPr="000F3373">
        <w:t>Trustees play a vital role in the charity sector. They help ensure organisations are well</w:t>
      </w:r>
      <w:r w:rsidRPr="000F3373">
        <w:noBreakHyphen/>
        <w:t>governed, financially sound, and focused on delivering real impact for the people they exist to serve. At BWBF,</w:t>
      </w:r>
      <w:r>
        <w:rPr>
          <w:b/>
          <w:bCs/>
        </w:rPr>
        <w:t xml:space="preserve"> </w:t>
      </w:r>
      <w:r w:rsidRPr="000F3373">
        <w:t>our Trustees are central to shaping our future and safeguarding our purpose.</w:t>
      </w:r>
    </w:p>
    <w:p w14:paraId="1962ECF7" w14:textId="77777777" w:rsidR="000F3373" w:rsidRDefault="000F3373" w:rsidP="000F3373">
      <w:r w:rsidRPr="000F3373">
        <w:t>This pack is designed to give you a clear picture of who we are, what we do, and what it means to be a Trustee with us.</w:t>
      </w:r>
    </w:p>
    <w:p w14:paraId="032988DD" w14:textId="52FFB993" w:rsidR="000F3373" w:rsidRPr="000F3373" w:rsidRDefault="00485CCF" w:rsidP="000F3373">
      <w:r>
        <w:t>We hope you enjoy reading it and please do reach out if you have any questions at all.</w:t>
      </w:r>
    </w:p>
    <w:p w14:paraId="6B74448C" w14:textId="3EF5F2FA" w:rsidR="000F3373" w:rsidRPr="000F3373" w:rsidRDefault="000F3373" w:rsidP="00720EBC">
      <w:pPr>
        <w:pStyle w:val="Heading2"/>
      </w:pPr>
      <w:bookmarkStart w:id="2" w:name="_Toc220227775"/>
      <w:r w:rsidRPr="000F3373">
        <w:lastRenderedPageBreak/>
        <w:t xml:space="preserve">About </w:t>
      </w:r>
      <w:r w:rsidR="00103E6A">
        <w:t>u</w:t>
      </w:r>
      <w:r w:rsidRPr="000F3373">
        <w:t>s</w:t>
      </w:r>
      <w:bookmarkEnd w:id="2"/>
    </w:p>
    <w:p w14:paraId="3C135654" w14:textId="681B81A6" w:rsidR="00485CCF" w:rsidRDefault="00485CCF" w:rsidP="00706040">
      <w:r>
        <w:t xml:space="preserve">For nearly 100 years our small but mighty charity has been unlocking the power of tech for people living with sight loss. Each year, our team of 13 staff and 20 volunteers </w:t>
      </w:r>
      <w:proofErr w:type="gramStart"/>
      <w:r>
        <w:t>supports</w:t>
      </w:r>
      <w:proofErr w:type="gramEnd"/>
      <w:r>
        <w:t xml:space="preserve"> more than 5,000 people across the UK.</w:t>
      </w:r>
    </w:p>
    <w:p w14:paraId="732867E9" w14:textId="4BAC41A8" w:rsidR="00485CCF" w:rsidRPr="00720EBC" w:rsidRDefault="00485CCF" w:rsidP="00720EBC">
      <w:pPr>
        <w:pStyle w:val="Heading3"/>
      </w:pPr>
      <w:r w:rsidRPr="00720EBC">
        <w:t>Our transformation</w:t>
      </w:r>
    </w:p>
    <w:p w14:paraId="6B7ABF4A" w14:textId="5ED9316D" w:rsidR="00915F63" w:rsidRDefault="00915F63" w:rsidP="00706040">
      <w:r>
        <w:t>Our charity is undergoing an exciting transformation. In 2026, as well as providing free tech as we have for nearly a century, we'll start offering new services to help people with sight loss embrace new technology with confidence and independence.</w:t>
      </w:r>
    </w:p>
    <w:p w14:paraId="11B68247" w14:textId="138709D8" w:rsidR="00706040" w:rsidRDefault="00706040" w:rsidP="00706040">
      <w:r>
        <w:t xml:space="preserve">What will this look like in practice? Instead </w:t>
      </w:r>
      <w:r w:rsidR="00915F63">
        <w:t xml:space="preserve">of only providing radios and audio devices, in the future we’ll help our community to </w:t>
      </w:r>
      <w:r>
        <w:t>navigate</w:t>
      </w:r>
      <w:r w:rsidR="00915F63">
        <w:t xml:space="preserve"> </w:t>
      </w:r>
      <w:r w:rsidR="004E103A">
        <w:t>a</w:t>
      </w:r>
      <w:r w:rsidR="00915F63">
        <w:t xml:space="preserve"> world of tech, including</w:t>
      </w:r>
      <w:r>
        <w:t xml:space="preserve"> smartphones, smart speakers, accessibility apps, and other technology that </w:t>
      </w:r>
      <w:r w:rsidR="00915F63">
        <w:t>could</w:t>
      </w:r>
      <w:r>
        <w:t xml:space="preserve"> change their daily lives. We</w:t>
      </w:r>
      <w:r w:rsidR="00915F63">
        <w:t>’ll</w:t>
      </w:r>
      <w:r>
        <w:t xml:space="preserve"> provide guidance, training, and support - empowering people to choose and use the technology that works for them.</w:t>
      </w:r>
    </w:p>
    <w:p w14:paraId="129543A7" w14:textId="655481E3" w:rsidR="004E103A" w:rsidRDefault="004E103A" w:rsidP="00706040">
      <w:r>
        <w:t>We'll also be changing our name and brand to better reflect what we do and resonate with those we exist to support, and our donors and funders.</w:t>
      </w:r>
    </w:p>
    <w:p w14:paraId="21B09D2F" w14:textId="0495A26E" w:rsidR="00706040" w:rsidRDefault="00706040" w:rsidP="00706040">
      <w:r>
        <w:t xml:space="preserve">This new approach is grounded in </w:t>
      </w:r>
      <w:r w:rsidR="004E103A">
        <w:t>our o</w:t>
      </w:r>
      <w:r w:rsidR="00632C40">
        <w:t>w</w:t>
      </w:r>
      <w:r w:rsidR="004E103A">
        <w:t xml:space="preserve">n </w:t>
      </w:r>
      <w:r>
        <w:t xml:space="preserve">extensive research with </w:t>
      </w:r>
      <w:r w:rsidR="004E103A">
        <w:t>people with sight loss</w:t>
      </w:r>
      <w:r>
        <w:t xml:space="preserve">, ensuring we're responding to real needs </w:t>
      </w:r>
      <w:r w:rsidR="004E103A">
        <w:t>of our community today</w:t>
      </w:r>
      <w:r>
        <w:t>.</w:t>
      </w:r>
    </w:p>
    <w:p w14:paraId="6685775B" w14:textId="5B85045E" w:rsidR="000F3373" w:rsidRPr="000F3373" w:rsidRDefault="00706040" w:rsidP="000F3373">
      <w:r>
        <w:t>Our size means we stay close to the people we support, while our ambition drives us to think boldly and act strategically. We are, and will always be, a people-first charity. People are at the heart of everything we do - from those we exist to support, to our staff, volunteers, and Trustees.</w:t>
      </w:r>
    </w:p>
    <w:p w14:paraId="47C5C0A6" w14:textId="6F655D9C" w:rsidR="000F3373" w:rsidRPr="000F3373" w:rsidRDefault="000F3373" w:rsidP="00720EBC">
      <w:pPr>
        <w:pStyle w:val="Heading2"/>
      </w:pPr>
      <w:bookmarkStart w:id="3" w:name="_Toc220227776"/>
      <w:r w:rsidRPr="000F3373">
        <w:t xml:space="preserve">Our </w:t>
      </w:r>
      <w:r w:rsidR="00103E6A">
        <w:t>l</w:t>
      </w:r>
      <w:r w:rsidRPr="000F3373">
        <w:t xml:space="preserve">eadership and </w:t>
      </w:r>
      <w:r w:rsidR="00103E6A">
        <w:t>c</w:t>
      </w:r>
      <w:r w:rsidRPr="000F3373">
        <w:t>ulture</w:t>
      </w:r>
      <w:bookmarkEnd w:id="3"/>
    </w:p>
    <w:p w14:paraId="087C8E27" w14:textId="5C340731" w:rsidR="000F3373" w:rsidRPr="000F3373" w:rsidRDefault="000F3373" w:rsidP="000F3373">
      <w:r w:rsidRPr="000F3373">
        <w:t>We are led by a strong, decisive and welcoming Chief Executive Officer</w:t>
      </w:r>
      <w:r>
        <w:t>, Sophie Jones,</w:t>
      </w:r>
      <w:r w:rsidRPr="000F3373">
        <w:t xml:space="preserve"> who places staff wellbeing at the heart of </w:t>
      </w:r>
      <w:r>
        <w:t>her</w:t>
      </w:r>
      <w:r w:rsidRPr="000F3373">
        <w:t xml:space="preserve"> leadership.</w:t>
      </w:r>
    </w:p>
    <w:p w14:paraId="43C935BB" w14:textId="3F62DCDC" w:rsidR="000F3373" w:rsidRPr="000F3373" w:rsidRDefault="000F3373" w:rsidP="000F3373">
      <w:r w:rsidRPr="000F3373">
        <w:t>We believe that when people feel supported, valued and trusted, they do their best work. This culture extends to our Board, where Trustees are encouraged to contribute openly, challenge constructively, and work collaboratively with the executive team.</w:t>
      </w:r>
    </w:p>
    <w:p w14:paraId="191F2C77" w14:textId="2046B0A5" w:rsidR="000F3373" w:rsidRPr="000F3373" w:rsidRDefault="000F3373" w:rsidP="00720EBC">
      <w:pPr>
        <w:pStyle w:val="Heading2"/>
      </w:pPr>
      <w:bookmarkStart w:id="4" w:name="_Toc220227777"/>
      <w:r w:rsidRPr="000F3373">
        <w:lastRenderedPageBreak/>
        <w:t xml:space="preserve">Why </w:t>
      </w:r>
      <w:r w:rsidR="00103E6A">
        <w:t>b</w:t>
      </w:r>
      <w:r w:rsidRPr="000F3373">
        <w:t>ecome a Trustee?</w:t>
      </w:r>
      <w:bookmarkEnd w:id="4"/>
    </w:p>
    <w:p w14:paraId="5BF9896D" w14:textId="77777777" w:rsidR="000F3373" w:rsidRPr="000F3373" w:rsidRDefault="000F3373" w:rsidP="000F3373">
      <w:r w:rsidRPr="000F3373">
        <w:t>Becoming a Trustee is an opportunity to give something back while also gaining personal and professional fulfilment.</w:t>
      </w:r>
    </w:p>
    <w:p w14:paraId="0F19FD48" w14:textId="44D5EF89" w:rsidR="000F3373" w:rsidRPr="000F3373" w:rsidRDefault="000F3373" w:rsidP="000F3373">
      <w:r w:rsidRPr="000F3373">
        <w:t xml:space="preserve">As a Trustee </w:t>
      </w:r>
      <w:r w:rsidR="00164BBA">
        <w:t xml:space="preserve">for </w:t>
      </w:r>
      <w:r>
        <w:t>BWBF</w:t>
      </w:r>
      <w:r w:rsidRPr="000F3373">
        <w:t>, you will:</w:t>
      </w:r>
    </w:p>
    <w:p w14:paraId="73166F19" w14:textId="77777777" w:rsidR="000F3373" w:rsidRPr="000F3373" w:rsidRDefault="000F3373" w:rsidP="000F3373">
      <w:pPr>
        <w:numPr>
          <w:ilvl w:val="0"/>
          <w:numId w:val="1"/>
        </w:numPr>
      </w:pPr>
      <w:r w:rsidRPr="000F3373">
        <w:t>Make a meaningful difference by helping shape the future of a charity with a clear social purpose</w:t>
      </w:r>
    </w:p>
    <w:p w14:paraId="3EB0F7E9" w14:textId="77777777" w:rsidR="000F3373" w:rsidRPr="000F3373" w:rsidRDefault="000F3373" w:rsidP="000F3373">
      <w:pPr>
        <w:numPr>
          <w:ilvl w:val="0"/>
          <w:numId w:val="1"/>
        </w:numPr>
      </w:pPr>
      <w:r w:rsidRPr="000F3373">
        <w:t>Use your skills, experience and lived perspective to influence strategic decisions</w:t>
      </w:r>
    </w:p>
    <w:p w14:paraId="262379CA" w14:textId="77777777" w:rsidR="000F3373" w:rsidRPr="000F3373" w:rsidRDefault="000F3373" w:rsidP="000F3373">
      <w:pPr>
        <w:numPr>
          <w:ilvl w:val="0"/>
          <w:numId w:val="1"/>
        </w:numPr>
      </w:pPr>
      <w:r w:rsidRPr="000F3373">
        <w:t>Develop your understanding of charity governance, leadership and impact</w:t>
      </w:r>
    </w:p>
    <w:p w14:paraId="3A04138C" w14:textId="77777777" w:rsidR="000F3373" w:rsidRPr="000F3373" w:rsidRDefault="000F3373" w:rsidP="000F3373">
      <w:pPr>
        <w:numPr>
          <w:ilvl w:val="0"/>
          <w:numId w:val="1"/>
        </w:numPr>
      </w:pPr>
      <w:r w:rsidRPr="000F3373">
        <w:t>Gain experience at Board level in a supportive and well</w:t>
      </w:r>
      <w:r w:rsidRPr="000F3373">
        <w:noBreakHyphen/>
        <w:t>run organisation</w:t>
      </w:r>
    </w:p>
    <w:p w14:paraId="496EC18B" w14:textId="77777777" w:rsidR="000F3373" w:rsidRPr="000F3373" w:rsidRDefault="000F3373" w:rsidP="000F3373">
      <w:pPr>
        <w:numPr>
          <w:ilvl w:val="0"/>
          <w:numId w:val="1"/>
        </w:numPr>
      </w:pPr>
      <w:r w:rsidRPr="000F3373">
        <w:t>Be part of a committed, values</w:t>
      </w:r>
      <w:r w:rsidRPr="000F3373">
        <w:noBreakHyphen/>
        <w:t>driven team working towards shared goals</w:t>
      </w:r>
    </w:p>
    <w:p w14:paraId="3903C99D" w14:textId="77777777" w:rsidR="000F3373" w:rsidRPr="000F3373" w:rsidRDefault="000F3373" w:rsidP="000F3373">
      <w:pPr>
        <w:numPr>
          <w:ilvl w:val="0"/>
          <w:numId w:val="1"/>
        </w:numPr>
      </w:pPr>
      <w:r w:rsidRPr="000F3373">
        <w:t>Contribute to a sector that plays a vital role in society</w:t>
      </w:r>
    </w:p>
    <w:p w14:paraId="072D3FCD" w14:textId="08437E52" w:rsidR="00FD11FB" w:rsidRDefault="00632C40" w:rsidP="00720EBC">
      <w:pPr>
        <w:pStyle w:val="Heading2"/>
      </w:pPr>
      <w:bookmarkStart w:id="5" w:name="_Toc220227778"/>
      <w:r>
        <w:t>A word from</w:t>
      </w:r>
      <w:r w:rsidR="00FD11FB" w:rsidRPr="00965BA5">
        <w:t xml:space="preserve"> our existing trustees</w:t>
      </w:r>
      <w:bookmarkEnd w:id="5"/>
    </w:p>
    <w:p w14:paraId="5FE12316" w14:textId="3A13FBE1" w:rsidR="00FD11FB" w:rsidRDefault="00FD11FB" w:rsidP="000F3373">
      <w:r>
        <w:t>"I wanted to ensure people with sight loss had access to audio information on devices that were easy to use. Knowing what is available, and would meet my needs, was always difficult. BWBF provides this much needed service." Mike Brace CBE DL, Chair</w:t>
      </w:r>
    </w:p>
    <w:p w14:paraId="61C42DE9" w14:textId="454E6350" w:rsidR="000F3373" w:rsidRPr="000F3373" w:rsidRDefault="00FD11FB" w:rsidP="000F3373">
      <w:r>
        <w:t>"It’s good to know my own insights and experience can help improve and, sometimes, even change the lives of others. The challenges are changing too as audio becomes ubiquitous in almost every piece of tech. Audio connects us with the wider world in so many ways. It’s rewarding to be part of such a friendly, collaborative and knowledgeable team who share an ambition to develop and enhance those vital connections for people with sight loss."</w:t>
      </w:r>
      <w:r w:rsidR="00720EBC">
        <w:t xml:space="preserve"> </w:t>
      </w:r>
      <w:r>
        <w:t>John Beesley, Trustee</w:t>
      </w:r>
    </w:p>
    <w:p w14:paraId="3E222F9E" w14:textId="76439D10" w:rsidR="000F3373" w:rsidRPr="000F3373" w:rsidRDefault="000F3373" w:rsidP="00720EBC">
      <w:pPr>
        <w:pStyle w:val="Heading2"/>
      </w:pPr>
      <w:bookmarkStart w:id="6" w:name="_Toc220227779"/>
      <w:r w:rsidRPr="000F3373">
        <w:t xml:space="preserve">Inclusivity and </w:t>
      </w:r>
      <w:r w:rsidR="00103E6A">
        <w:t>a</w:t>
      </w:r>
      <w:r w:rsidRPr="000F3373">
        <w:t>ccessibility</w:t>
      </w:r>
      <w:bookmarkEnd w:id="6"/>
    </w:p>
    <w:p w14:paraId="4089906C" w14:textId="5AD78040" w:rsidR="000F3373" w:rsidRPr="000F3373" w:rsidRDefault="000F3373" w:rsidP="000F3373">
      <w:r w:rsidRPr="000F3373">
        <w:t>We are committed to building a Board that reflects the diversity of the communities we serve</w:t>
      </w:r>
      <w:r w:rsidR="00F33003">
        <w:t xml:space="preserve"> across the UK</w:t>
      </w:r>
      <w:r w:rsidRPr="000F3373">
        <w:t>.</w:t>
      </w:r>
    </w:p>
    <w:p w14:paraId="787658C5" w14:textId="4AAD0C5F" w:rsidR="000F3373" w:rsidRPr="000F3373" w:rsidRDefault="000F3373" w:rsidP="000F3373">
      <w:r w:rsidRPr="000F3373">
        <w:lastRenderedPageBreak/>
        <w:t>We actively welcome applications from people from under</w:t>
      </w:r>
      <w:r w:rsidRPr="000F3373">
        <w:noBreakHyphen/>
        <w:t>represented backgrounds and are particularly keen to hear from individuals who are living with</w:t>
      </w:r>
      <w:r w:rsidR="001C3937">
        <w:t>, or have experience or understanding of,</w:t>
      </w:r>
      <w:r w:rsidRPr="000F3373">
        <w:t xml:space="preserve"> sight loss.</w:t>
      </w:r>
    </w:p>
    <w:p w14:paraId="6F388017" w14:textId="2F9133A1" w:rsidR="000F3373" w:rsidRPr="000F3373" w:rsidRDefault="000F3373" w:rsidP="000F3373">
      <w:r w:rsidRPr="000F3373">
        <w:t xml:space="preserve">Accessibility matters to us. We aim to ensure that our recruitment process, meetings and Board materials are inclusive and accessible, and we are always open to </w:t>
      </w:r>
      <w:r w:rsidR="005F2EC6">
        <w:t>a</w:t>
      </w:r>
      <w:r w:rsidRPr="000F3373">
        <w:t>djust</w:t>
      </w:r>
      <w:r w:rsidR="005F2EC6">
        <w:t>ing our processes to ensure everyone can participate fully and comfortably.</w:t>
      </w:r>
    </w:p>
    <w:p w14:paraId="67914FF9" w14:textId="43E0E099" w:rsidR="000F3373" w:rsidRPr="000F3373" w:rsidRDefault="00581817" w:rsidP="000F3373">
      <w:r>
        <w:t>For us, having a diverse Board means having a strong Board, with a wide range of perspectives, experiences and ways of thinking.</w:t>
      </w:r>
    </w:p>
    <w:p w14:paraId="4CB60263" w14:textId="34D68D65" w:rsidR="000F3373" w:rsidRPr="000F3373" w:rsidRDefault="000F3373" w:rsidP="00720EBC">
      <w:pPr>
        <w:pStyle w:val="Heading2"/>
      </w:pPr>
      <w:bookmarkStart w:id="7" w:name="_Toc220227780"/>
      <w:r w:rsidRPr="000F3373">
        <w:t xml:space="preserve">The </w:t>
      </w:r>
      <w:r w:rsidR="00103E6A">
        <w:t>r</w:t>
      </w:r>
      <w:r w:rsidRPr="000F3373">
        <w:t>ole of a Trustee</w:t>
      </w:r>
      <w:bookmarkEnd w:id="7"/>
    </w:p>
    <w:p w14:paraId="7D865E43" w14:textId="77777777" w:rsidR="000F3373" w:rsidRPr="000F3373" w:rsidRDefault="000F3373" w:rsidP="000F3373">
      <w:r w:rsidRPr="000F3373">
        <w:t>Trustees are collectively responsible for the overall governance and strategic direction of the charity.</w:t>
      </w:r>
    </w:p>
    <w:p w14:paraId="26DB296D" w14:textId="77777777" w:rsidR="000F3373" w:rsidRPr="000F3373" w:rsidRDefault="000F3373" w:rsidP="000F3373">
      <w:r w:rsidRPr="000F3373">
        <w:t>Key responsibilities include:</w:t>
      </w:r>
    </w:p>
    <w:p w14:paraId="40D10274" w14:textId="38EAB70C" w:rsidR="000F3373" w:rsidRPr="000F3373" w:rsidRDefault="000F3373" w:rsidP="000F3373">
      <w:pPr>
        <w:numPr>
          <w:ilvl w:val="0"/>
          <w:numId w:val="2"/>
        </w:numPr>
      </w:pPr>
      <w:r w:rsidRPr="000F3373">
        <w:t xml:space="preserve">Ensuring </w:t>
      </w:r>
      <w:r w:rsidR="00C3510F">
        <w:t>we</w:t>
      </w:r>
      <w:r w:rsidRPr="000F3373">
        <w:t xml:space="preserve"> act in line with </w:t>
      </w:r>
      <w:r w:rsidR="00C3510F">
        <w:t>our</w:t>
      </w:r>
      <w:r w:rsidRPr="000F3373">
        <w:t xml:space="preserve"> charitable objects and governing document</w:t>
      </w:r>
    </w:p>
    <w:p w14:paraId="2D57FD66" w14:textId="2FE97CDC" w:rsidR="000F3373" w:rsidRPr="000F3373" w:rsidRDefault="000F3373" w:rsidP="000F3373">
      <w:pPr>
        <w:numPr>
          <w:ilvl w:val="0"/>
          <w:numId w:val="2"/>
        </w:numPr>
      </w:pPr>
      <w:r w:rsidRPr="000F3373">
        <w:t xml:space="preserve">Setting and overseeing </w:t>
      </w:r>
      <w:r w:rsidR="00C3510F">
        <w:t>our</w:t>
      </w:r>
      <w:r w:rsidRPr="000F3373">
        <w:t xml:space="preserve"> strategic direction</w:t>
      </w:r>
    </w:p>
    <w:p w14:paraId="23A1030E" w14:textId="77777777" w:rsidR="000F3373" w:rsidRPr="000F3373" w:rsidRDefault="000F3373" w:rsidP="000F3373">
      <w:pPr>
        <w:numPr>
          <w:ilvl w:val="0"/>
          <w:numId w:val="2"/>
        </w:numPr>
      </w:pPr>
      <w:r w:rsidRPr="000F3373">
        <w:t>Ensuring financial sustainability and effective use of resources</w:t>
      </w:r>
    </w:p>
    <w:p w14:paraId="72FEF11F" w14:textId="77777777" w:rsidR="000F3373" w:rsidRPr="000F3373" w:rsidRDefault="000F3373" w:rsidP="000F3373">
      <w:pPr>
        <w:numPr>
          <w:ilvl w:val="0"/>
          <w:numId w:val="2"/>
        </w:numPr>
      </w:pPr>
      <w:r w:rsidRPr="000F3373">
        <w:t>Supporting and constructively challenging the CEO and senior leadership</w:t>
      </w:r>
    </w:p>
    <w:p w14:paraId="39752594" w14:textId="77777777" w:rsidR="000F3373" w:rsidRPr="000F3373" w:rsidRDefault="000F3373" w:rsidP="000F3373">
      <w:pPr>
        <w:numPr>
          <w:ilvl w:val="0"/>
          <w:numId w:val="2"/>
        </w:numPr>
      </w:pPr>
      <w:r w:rsidRPr="000F3373">
        <w:t>Ensuring legal, regulatory and ethical compliance</w:t>
      </w:r>
    </w:p>
    <w:p w14:paraId="5E2F6738" w14:textId="77777777" w:rsidR="000F3373" w:rsidRPr="000F3373" w:rsidRDefault="000F3373" w:rsidP="000F3373">
      <w:pPr>
        <w:numPr>
          <w:ilvl w:val="0"/>
          <w:numId w:val="2"/>
        </w:numPr>
      </w:pPr>
      <w:r w:rsidRPr="000F3373">
        <w:t>Acting as ambassadors for the charity</w:t>
      </w:r>
    </w:p>
    <w:p w14:paraId="67F9B6F0" w14:textId="1A79F8C8" w:rsidR="000F3373" w:rsidRPr="000F3373" w:rsidRDefault="000F3373" w:rsidP="000F3373">
      <w:r w:rsidRPr="000F3373">
        <w:t>Trustees do not manage day</w:t>
      </w:r>
      <w:r w:rsidRPr="000F3373">
        <w:noBreakHyphen/>
        <w:t>to</w:t>
      </w:r>
      <w:r w:rsidRPr="000F3373">
        <w:noBreakHyphen/>
        <w:t>day operations. Instead, they provide oversight, guidance and accountability, working in partnership with the executive team.</w:t>
      </w:r>
    </w:p>
    <w:p w14:paraId="71EBFF95" w14:textId="1E24137B" w:rsidR="000F3373" w:rsidRPr="000F3373" w:rsidRDefault="000F3373" w:rsidP="00720EBC">
      <w:pPr>
        <w:pStyle w:val="Heading2"/>
      </w:pPr>
      <w:bookmarkStart w:id="8" w:name="_Toc220227781"/>
      <w:r w:rsidRPr="000F3373">
        <w:t xml:space="preserve">What </w:t>
      </w:r>
      <w:r w:rsidR="00103E6A">
        <w:t>w</w:t>
      </w:r>
      <w:r w:rsidRPr="000F3373">
        <w:t xml:space="preserve">e </w:t>
      </w:r>
      <w:r w:rsidR="00103E6A">
        <w:t>a</w:t>
      </w:r>
      <w:r w:rsidRPr="000F3373">
        <w:t xml:space="preserve">re </w:t>
      </w:r>
      <w:r w:rsidR="00103E6A">
        <w:t>l</w:t>
      </w:r>
      <w:r w:rsidRPr="000F3373">
        <w:t xml:space="preserve">ooking </w:t>
      </w:r>
      <w:r w:rsidR="00103E6A">
        <w:t>f</w:t>
      </w:r>
      <w:r w:rsidRPr="000F3373">
        <w:t>or</w:t>
      </w:r>
      <w:bookmarkEnd w:id="8"/>
    </w:p>
    <w:p w14:paraId="05B8F4A3" w14:textId="77777777" w:rsidR="000F3373" w:rsidRPr="000F3373" w:rsidRDefault="000F3373" w:rsidP="000F3373">
      <w:r w:rsidRPr="000F3373">
        <w:t>We are seeking Trustees who can bring fresh ideas, thoughtful challenge and a strong commitment to our purpose.</w:t>
      </w:r>
    </w:p>
    <w:p w14:paraId="238DCE49" w14:textId="06A39701" w:rsidR="000F3373" w:rsidRPr="000F3373" w:rsidRDefault="000F3373" w:rsidP="000F3373">
      <w:r w:rsidRPr="000F3373">
        <w:t>We are looking for people who:</w:t>
      </w:r>
    </w:p>
    <w:p w14:paraId="122F7B6C" w14:textId="30F9F576" w:rsidR="000F3373" w:rsidRPr="000F3373" w:rsidRDefault="000F3373" w:rsidP="000F3373">
      <w:pPr>
        <w:numPr>
          <w:ilvl w:val="0"/>
          <w:numId w:val="3"/>
        </w:numPr>
      </w:pPr>
      <w:r w:rsidRPr="000F3373">
        <w:t xml:space="preserve">Are committed to </w:t>
      </w:r>
      <w:r w:rsidR="00296D4C" w:rsidRPr="00296D4C">
        <w:t>our</w:t>
      </w:r>
      <w:r w:rsidR="00296D4C">
        <w:rPr>
          <w:b/>
          <w:bCs/>
        </w:rPr>
        <w:t xml:space="preserve"> </w:t>
      </w:r>
      <w:r w:rsidRPr="000F3373">
        <w:t>objects and values</w:t>
      </w:r>
    </w:p>
    <w:p w14:paraId="429E9ADA" w14:textId="77777777" w:rsidR="000F3373" w:rsidRPr="000F3373" w:rsidRDefault="000F3373" w:rsidP="000F3373">
      <w:pPr>
        <w:numPr>
          <w:ilvl w:val="0"/>
          <w:numId w:val="3"/>
        </w:numPr>
      </w:pPr>
      <w:r w:rsidRPr="000F3373">
        <w:lastRenderedPageBreak/>
        <w:t>Bring new perspectives shaped by their professional or lived experience</w:t>
      </w:r>
    </w:p>
    <w:p w14:paraId="59A77503" w14:textId="77777777" w:rsidR="000F3373" w:rsidRPr="000F3373" w:rsidRDefault="000F3373" w:rsidP="000F3373">
      <w:pPr>
        <w:numPr>
          <w:ilvl w:val="0"/>
          <w:numId w:val="3"/>
        </w:numPr>
      </w:pPr>
      <w:r w:rsidRPr="000F3373">
        <w:t>Are decisive, yet collaborative in their approach</w:t>
      </w:r>
    </w:p>
    <w:p w14:paraId="0840C970" w14:textId="77777777" w:rsidR="000F3373" w:rsidRPr="000F3373" w:rsidRDefault="000F3373" w:rsidP="000F3373">
      <w:pPr>
        <w:numPr>
          <w:ilvl w:val="0"/>
          <w:numId w:val="3"/>
        </w:numPr>
      </w:pPr>
      <w:r w:rsidRPr="000F3373">
        <w:t>Can balance effective challenge with genuine support</w:t>
      </w:r>
    </w:p>
    <w:p w14:paraId="387C7CE5" w14:textId="77777777" w:rsidR="000F3373" w:rsidRPr="000F3373" w:rsidRDefault="000F3373" w:rsidP="000F3373">
      <w:pPr>
        <w:numPr>
          <w:ilvl w:val="0"/>
          <w:numId w:val="3"/>
        </w:numPr>
      </w:pPr>
      <w:r w:rsidRPr="000F3373">
        <w:t>Are forward</w:t>
      </w:r>
      <w:r w:rsidRPr="000F3373">
        <w:noBreakHyphen/>
        <w:t>looking and open to innovation and emerging technologies</w:t>
      </w:r>
    </w:p>
    <w:p w14:paraId="1AD0214E" w14:textId="77777777" w:rsidR="000F3373" w:rsidRPr="000F3373" w:rsidRDefault="000F3373" w:rsidP="000F3373">
      <w:pPr>
        <w:numPr>
          <w:ilvl w:val="0"/>
          <w:numId w:val="3"/>
        </w:numPr>
      </w:pPr>
      <w:r w:rsidRPr="000F3373">
        <w:t>Think strategically while remaining grounded in our mission</w:t>
      </w:r>
    </w:p>
    <w:p w14:paraId="3D9A6515" w14:textId="77777777" w:rsidR="000F3373" w:rsidRPr="000F3373" w:rsidRDefault="000F3373" w:rsidP="000F3373">
      <w:pPr>
        <w:numPr>
          <w:ilvl w:val="0"/>
          <w:numId w:val="3"/>
        </w:numPr>
      </w:pPr>
      <w:r w:rsidRPr="000F3373">
        <w:t>Are willing to prepare for and actively participate in Board discussions</w:t>
      </w:r>
    </w:p>
    <w:p w14:paraId="0661B3F5" w14:textId="5BB491A6" w:rsidR="000F3373" w:rsidRPr="000F3373" w:rsidRDefault="000F3373" w:rsidP="000F3373">
      <w:r w:rsidRPr="000F3373">
        <w:t>You do not need to have previous Trustee experience. We value curiosity, sound judgement and a willingness to learn.</w:t>
      </w:r>
      <w:r w:rsidR="004C745A">
        <w:t xml:space="preserve"> Depending on the number of applicants, experience with fundraising</w:t>
      </w:r>
      <w:r w:rsidR="001201B7">
        <w:t xml:space="preserve"> and/or knowledge of the charity sector may be an advantage</w:t>
      </w:r>
      <w:r w:rsidR="00103E6A">
        <w:t>. H</w:t>
      </w:r>
      <w:r w:rsidR="001201B7">
        <w:t>owever, we are also really interested in discussing your transferable skills and how our interests may align.</w:t>
      </w:r>
    </w:p>
    <w:p w14:paraId="6D417B38" w14:textId="56346EEC" w:rsidR="000F3373" w:rsidRPr="000F3373" w:rsidRDefault="000F3373" w:rsidP="00720EBC">
      <w:pPr>
        <w:pStyle w:val="Heading2"/>
      </w:pPr>
      <w:bookmarkStart w:id="9" w:name="_Toc220227782"/>
      <w:r w:rsidRPr="000F3373">
        <w:t xml:space="preserve">Meetings </w:t>
      </w:r>
      <w:r w:rsidR="00FD11FB">
        <w:t>&amp; t</w:t>
      </w:r>
      <w:r w:rsidRPr="000F3373">
        <w:t xml:space="preserve">ime </w:t>
      </w:r>
      <w:r w:rsidR="00FD11FB">
        <w:t>c</w:t>
      </w:r>
      <w:r w:rsidRPr="000F3373">
        <w:t>ommitment</w:t>
      </w:r>
      <w:bookmarkEnd w:id="9"/>
    </w:p>
    <w:p w14:paraId="0420FC8C" w14:textId="77777777" w:rsidR="000F3373" w:rsidRPr="000F3373" w:rsidRDefault="000F3373" w:rsidP="000F3373">
      <w:r w:rsidRPr="000F3373">
        <w:t xml:space="preserve">The Board meets at least </w:t>
      </w:r>
      <w:r w:rsidRPr="000F3373">
        <w:rPr>
          <w:b/>
          <w:bCs/>
        </w:rPr>
        <w:t>four times per year</w:t>
      </w:r>
      <w:r w:rsidRPr="000F3373">
        <w:t>:</w:t>
      </w:r>
    </w:p>
    <w:p w14:paraId="00853B3D" w14:textId="77777777" w:rsidR="000F3373" w:rsidRPr="000F3373" w:rsidRDefault="000F3373" w:rsidP="000F3373">
      <w:pPr>
        <w:numPr>
          <w:ilvl w:val="0"/>
          <w:numId w:val="4"/>
        </w:numPr>
      </w:pPr>
      <w:r w:rsidRPr="000F3373">
        <w:rPr>
          <w:b/>
          <w:bCs/>
        </w:rPr>
        <w:t>Three online meetings</w:t>
      </w:r>
    </w:p>
    <w:p w14:paraId="123E455E" w14:textId="39A8C9FA" w:rsidR="000F3373" w:rsidRPr="000F3373" w:rsidRDefault="000F3373" w:rsidP="000F3373">
      <w:pPr>
        <w:numPr>
          <w:ilvl w:val="0"/>
          <w:numId w:val="4"/>
        </w:numPr>
      </w:pPr>
      <w:r w:rsidRPr="000F3373">
        <w:rPr>
          <w:b/>
          <w:bCs/>
        </w:rPr>
        <w:t>One in</w:t>
      </w:r>
      <w:r w:rsidRPr="000F3373">
        <w:rPr>
          <w:b/>
          <w:bCs/>
        </w:rPr>
        <w:noBreakHyphen/>
        <w:t>person meeting</w:t>
      </w:r>
      <w:r w:rsidRPr="000F3373">
        <w:t>, our Annual General Meeting, held each June</w:t>
      </w:r>
    </w:p>
    <w:p w14:paraId="79F7CF15" w14:textId="77777777" w:rsidR="000F3373" w:rsidRPr="000F3373" w:rsidRDefault="000F3373" w:rsidP="000F3373">
      <w:r w:rsidRPr="000F3373">
        <w:t xml:space="preserve">Trustees may also choose to join one or more committees, such as the </w:t>
      </w:r>
      <w:r w:rsidRPr="000F3373">
        <w:rPr>
          <w:b/>
          <w:bCs/>
        </w:rPr>
        <w:t>Finance Committee</w:t>
      </w:r>
      <w:r w:rsidRPr="000F3373">
        <w:t>, depending on interest and experience.</w:t>
      </w:r>
    </w:p>
    <w:p w14:paraId="7E94DD85" w14:textId="462460B9" w:rsidR="000F3373" w:rsidRPr="000F3373" w:rsidRDefault="000F3373" w:rsidP="000F3373">
      <w:r w:rsidRPr="000F3373">
        <w:t>In addition to meetings, Trustees are expected to review papers in advance and occasionally support specific pieces of work.</w:t>
      </w:r>
    </w:p>
    <w:p w14:paraId="30032FA7" w14:textId="3B80A91D" w:rsidR="000F3373" w:rsidRPr="000F3373" w:rsidRDefault="000F3373" w:rsidP="00720EBC">
      <w:pPr>
        <w:pStyle w:val="Heading2"/>
      </w:pPr>
      <w:bookmarkStart w:id="10" w:name="_Toc220227783"/>
      <w:r w:rsidRPr="000F3373">
        <w:t xml:space="preserve">Support </w:t>
      </w:r>
      <w:r w:rsidR="00FD11FB">
        <w:t>&amp; d</w:t>
      </w:r>
      <w:r w:rsidRPr="000F3373">
        <w:t>evelopment</w:t>
      </w:r>
      <w:bookmarkEnd w:id="10"/>
    </w:p>
    <w:p w14:paraId="32B7A686" w14:textId="79DAD480" w:rsidR="000F3373" w:rsidRPr="000F3373" w:rsidRDefault="000F3373" w:rsidP="000F3373">
      <w:r w:rsidRPr="000F3373">
        <w:t>We want our Trustees to feel confident and supported in their role.</w:t>
      </w:r>
      <w:r w:rsidR="00FD11FB">
        <w:t xml:space="preserve"> </w:t>
      </w:r>
      <w:r w:rsidRPr="000F3373">
        <w:t>This includes:</w:t>
      </w:r>
    </w:p>
    <w:p w14:paraId="180B6FF2" w14:textId="77777777" w:rsidR="000F3373" w:rsidRPr="000F3373" w:rsidRDefault="000F3373" w:rsidP="000F3373">
      <w:pPr>
        <w:numPr>
          <w:ilvl w:val="0"/>
          <w:numId w:val="5"/>
        </w:numPr>
      </w:pPr>
      <w:r w:rsidRPr="000F3373">
        <w:t>Ongoing access to the CEO and Chair</w:t>
      </w:r>
    </w:p>
    <w:p w14:paraId="09D244B3" w14:textId="77777777" w:rsidR="000F3373" w:rsidRPr="000F3373" w:rsidRDefault="000F3373" w:rsidP="000F3373">
      <w:pPr>
        <w:numPr>
          <w:ilvl w:val="0"/>
          <w:numId w:val="5"/>
        </w:numPr>
      </w:pPr>
      <w:r w:rsidRPr="000F3373">
        <w:t>Opportunities for training and development</w:t>
      </w:r>
    </w:p>
    <w:p w14:paraId="049159B4" w14:textId="21268092" w:rsidR="000F3373" w:rsidRPr="000F3373" w:rsidRDefault="000F3373" w:rsidP="000F3373">
      <w:pPr>
        <w:numPr>
          <w:ilvl w:val="0"/>
          <w:numId w:val="5"/>
        </w:numPr>
      </w:pPr>
      <w:r w:rsidRPr="000F3373">
        <w:lastRenderedPageBreak/>
        <w:t>A welcoming and respectful Board culture</w:t>
      </w:r>
    </w:p>
    <w:p w14:paraId="572B0024" w14:textId="6201E240" w:rsidR="000F3373" w:rsidRPr="000F3373" w:rsidRDefault="000F3373" w:rsidP="00720EBC">
      <w:pPr>
        <w:pStyle w:val="Heading2"/>
      </w:pPr>
      <w:bookmarkStart w:id="11" w:name="_Toc220227784"/>
      <w:r w:rsidRPr="000F3373">
        <w:t xml:space="preserve">How to </w:t>
      </w:r>
      <w:r w:rsidR="00FD11FB">
        <w:t>a</w:t>
      </w:r>
      <w:r w:rsidRPr="000F3373">
        <w:t>pply</w:t>
      </w:r>
      <w:bookmarkEnd w:id="11"/>
    </w:p>
    <w:p w14:paraId="665B1224" w14:textId="71EFE463" w:rsidR="00FD11FB" w:rsidRDefault="00FD11FB" w:rsidP="000F3373">
      <w:r>
        <w:t xml:space="preserve">To apply, visit </w:t>
      </w:r>
      <w:hyperlink r:id="rId6" w:history="1">
        <w:r w:rsidRPr="00720EBC">
          <w:rPr>
            <w:rStyle w:val="Hyperlink"/>
            <w:b/>
            <w:bCs/>
          </w:rPr>
          <w:t>www.blind.org.uk/join-our-board</w:t>
        </w:r>
      </w:hyperlink>
      <w:r>
        <w:t xml:space="preserve"> </w:t>
      </w:r>
    </w:p>
    <w:p w14:paraId="49988046" w14:textId="34948494" w:rsidR="000F3373" w:rsidRPr="000F3373" w:rsidRDefault="00FD11FB" w:rsidP="000F3373">
      <w:r>
        <w:t xml:space="preserve">If you would like an informal conversation before applying, please contact our CEO on </w:t>
      </w:r>
      <w:hyperlink r:id="rId7" w:history="1">
        <w:r w:rsidRPr="00720EBC">
          <w:rPr>
            <w:rStyle w:val="Hyperlink"/>
            <w:b/>
            <w:bCs/>
          </w:rPr>
          <w:t>sophie@blind.org.uk</w:t>
        </w:r>
      </w:hyperlink>
    </w:p>
    <w:p w14:paraId="7A7DCD73" w14:textId="1545E940" w:rsidR="000F3373" w:rsidRPr="000F3373" w:rsidRDefault="006B5309" w:rsidP="00720EBC">
      <w:pPr>
        <w:pStyle w:val="Heading2"/>
      </w:pPr>
      <w:bookmarkStart w:id="12" w:name="_Toc220227785"/>
      <w:r>
        <w:t>A f</w:t>
      </w:r>
      <w:r w:rsidR="000F3373" w:rsidRPr="000F3373">
        <w:t xml:space="preserve">inal </w:t>
      </w:r>
      <w:r w:rsidR="00FD11FB">
        <w:t>w</w:t>
      </w:r>
      <w:r w:rsidR="000F3373" w:rsidRPr="000F3373">
        <w:t>ord</w:t>
      </w:r>
      <w:bookmarkEnd w:id="12"/>
    </w:p>
    <w:p w14:paraId="473FB4AE" w14:textId="554BA934" w:rsidR="000F3373" w:rsidRPr="000F3373" w:rsidRDefault="000F3373" w:rsidP="000F3373">
      <w:r w:rsidRPr="000F3373">
        <w:t>Joining the Board of</w:t>
      </w:r>
      <w:r w:rsidR="004F090A">
        <w:t xml:space="preserve"> BWBF</w:t>
      </w:r>
      <w:r w:rsidRPr="000F3373">
        <w:t xml:space="preserve"> is an opportunity to help shape a</w:t>
      </w:r>
      <w:r w:rsidR="004F090A">
        <w:t xml:space="preserve"> small</w:t>
      </w:r>
      <w:r w:rsidRPr="000F3373">
        <w:t xml:space="preserve"> charity with big ambitions and a people</w:t>
      </w:r>
      <w:r w:rsidRPr="000F3373">
        <w:noBreakHyphen/>
        <w:t>first ethos.</w:t>
      </w:r>
    </w:p>
    <w:p w14:paraId="18BB3874" w14:textId="5CFC49A1" w:rsidR="00B37402" w:rsidRDefault="000F3373">
      <w:r w:rsidRPr="000F3373">
        <w:t>If you are motivated by impact, good governance, and the chance to contribute your skills and perspective to a cause that matters, we would love to hear from you.</w:t>
      </w:r>
    </w:p>
    <w:sectPr w:rsidR="00B37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Rounded 100">
    <w:altName w:val="Museo Sans Rounded 100"/>
    <w:panose1 w:val="02000000000000000000"/>
    <w:charset w:val="4D"/>
    <w:family w:val="auto"/>
    <w:notTrueType/>
    <w:pitch w:val="variable"/>
    <w:sig w:usb0="A000002F" w:usb1="4000004B" w:usb2="00000000" w:usb3="00000000" w:csb0="0000009B" w:csb1="00000000"/>
  </w:font>
  <w:font w:name="Aptos">
    <w:panose1 w:val="020B0004020202020204"/>
    <w:charset w:val="00"/>
    <w:family w:val="swiss"/>
    <w:pitch w:val="variable"/>
    <w:sig w:usb0="20000287" w:usb1="00000003" w:usb2="00000000" w:usb3="00000000" w:csb0="0000019F" w:csb1="00000000"/>
  </w:font>
  <w:font w:name="Museo Sans Rounded 500">
    <w:panose1 w:val="02000000000000000000"/>
    <w:charset w:val="4D"/>
    <w:family w:val="auto"/>
    <w:notTrueType/>
    <w:pitch w:val="variable"/>
    <w:sig w:usb0="A000002F" w:usb1="4000004B" w:usb2="00000000" w:usb3="00000000" w:csb0="0000009B" w:csb1="00000000"/>
  </w:font>
  <w:font w:name="Museo Sans Rounded 700">
    <w:panose1 w:val="02000000000000000000"/>
    <w:charset w:val="4D"/>
    <w:family w:val="auto"/>
    <w:notTrueType/>
    <w:pitch w:val="variable"/>
    <w:sig w:usb0="A000002F" w:usb1="4000004B"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6D6"/>
    <w:multiLevelType w:val="multilevel"/>
    <w:tmpl w:val="8020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F04BF"/>
    <w:multiLevelType w:val="multilevel"/>
    <w:tmpl w:val="88C6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A54EDA"/>
    <w:multiLevelType w:val="multilevel"/>
    <w:tmpl w:val="9F6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A803A8"/>
    <w:multiLevelType w:val="multilevel"/>
    <w:tmpl w:val="C5C6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A7D12"/>
    <w:multiLevelType w:val="multilevel"/>
    <w:tmpl w:val="BAC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741856">
    <w:abstractNumId w:val="0"/>
  </w:num>
  <w:num w:numId="2" w16cid:durableId="2100827342">
    <w:abstractNumId w:val="1"/>
  </w:num>
  <w:num w:numId="3" w16cid:durableId="756756188">
    <w:abstractNumId w:val="3"/>
  </w:num>
  <w:num w:numId="4" w16cid:durableId="1803305700">
    <w:abstractNumId w:val="4"/>
  </w:num>
  <w:num w:numId="5" w16cid:durableId="1877348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73"/>
    <w:rsid w:val="000B0D09"/>
    <w:rsid w:val="000F3373"/>
    <w:rsid w:val="00103E6A"/>
    <w:rsid w:val="00116E82"/>
    <w:rsid w:val="001201B7"/>
    <w:rsid w:val="0012763B"/>
    <w:rsid w:val="00164BBA"/>
    <w:rsid w:val="00180ECC"/>
    <w:rsid w:val="0018445F"/>
    <w:rsid w:val="001B1888"/>
    <w:rsid w:val="001C3937"/>
    <w:rsid w:val="0021466C"/>
    <w:rsid w:val="00250BA9"/>
    <w:rsid w:val="00251E25"/>
    <w:rsid w:val="00260B74"/>
    <w:rsid w:val="0027244C"/>
    <w:rsid w:val="00296D4C"/>
    <w:rsid w:val="003356E2"/>
    <w:rsid w:val="0036082A"/>
    <w:rsid w:val="003C1024"/>
    <w:rsid w:val="003F4ABE"/>
    <w:rsid w:val="00461A76"/>
    <w:rsid w:val="004659D2"/>
    <w:rsid w:val="00485CCF"/>
    <w:rsid w:val="004C745A"/>
    <w:rsid w:val="004E103A"/>
    <w:rsid w:val="004F090A"/>
    <w:rsid w:val="00581817"/>
    <w:rsid w:val="005E4543"/>
    <w:rsid w:val="005F2EC6"/>
    <w:rsid w:val="00611687"/>
    <w:rsid w:val="00632C40"/>
    <w:rsid w:val="00642554"/>
    <w:rsid w:val="006B5309"/>
    <w:rsid w:val="00706040"/>
    <w:rsid w:val="00720EBC"/>
    <w:rsid w:val="00735E51"/>
    <w:rsid w:val="007B4DA1"/>
    <w:rsid w:val="00856221"/>
    <w:rsid w:val="008A216D"/>
    <w:rsid w:val="008C2BC8"/>
    <w:rsid w:val="008C7CC3"/>
    <w:rsid w:val="00915F63"/>
    <w:rsid w:val="00962DE4"/>
    <w:rsid w:val="00965BA5"/>
    <w:rsid w:val="009D4BE8"/>
    <w:rsid w:val="00A455E4"/>
    <w:rsid w:val="00B37402"/>
    <w:rsid w:val="00B51AE5"/>
    <w:rsid w:val="00B70234"/>
    <w:rsid w:val="00BA6152"/>
    <w:rsid w:val="00C31A8D"/>
    <w:rsid w:val="00C3510F"/>
    <w:rsid w:val="00C47B94"/>
    <w:rsid w:val="00C62BBF"/>
    <w:rsid w:val="00C86C88"/>
    <w:rsid w:val="00D7412A"/>
    <w:rsid w:val="00DB5F0E"/>
    <w:rsid w:val="00E6334B"/>
    <w:rsid w:val="00EC1F57"/>
    <w:rsid w:val="00EC2A8C"/>
    <w:rsid w:val="00EE6032"/>
    <w:rsid w:val="00EF55FB"/>
    <w:rsid w:val="00F33003"/>
    <w:rsid w:val="00F4569B"/>
    <w:rsid w:val="00FD1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CBAF"/>
  <w15:chartTrackingRefBased/>
  <w15:docId w15:val="{4EFF5566-19B6-4451-8AB6-744BCE36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useo Sans Rounded 100" w:eastAsiaTheme="minorHAnsi" w:hAnsi="Museo Sans Rounded 100"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234"/>
  </w:style>
  <w:style w:type="paragraph" w:styleId="Heading1">
    <w:name w:val="heading 1"/>
    <w:basedOn w:val="Normal"/>
    <w:next w:val="Normal"/>
    <w:link w:val="Heading1Char"/>
    <w:uiPriority w:val="9"/>
    <w:qFormat/>
    <w:rsid w:val="00B70234"/>
    <w:pPr>
      <w:keepNext/>
      <w:keepLines/>
      <w:spacing w:before="360" w:after="80"/>
      <w:outlineLvl w:val="0"/>
    </w:pPr>
    <w:rPr>
      <w:rFonts w:ascii="Museo Sans Rounded 500" w:eastAsiaTheme="majorEastAsia" w:hAnsi="Museo Sans Rounded 500" w:cstheme="majorBidi"/>
      <w:color w:val="000000" w:themeColor="text1"/>
      <w:sz w:val="40"/>
      <w:szCs w:val="40"/>
    </w:rPr>
  </w:style>
  <w:style w:type="paragraph" w:styleId="Heading2">
    <w:name w:val="heading 2"/>
    <w:basedOn w:val="Normal"/>
    <w:next w:val="Normal"/>
    <w:link w:val="Heading2Char"/>
    <w:uiPriority w:val="9"/>
    <w:unhideWhenUsed/>
    <w:qFormat/>
    <w:rsid w:val="00720EBC"/>
    <w:pPr>
      <w:spacing w:before="600"/>
      <w:outlineLvl w:val="1"/>
    </w:pPr>
    <w:rPr>
      <w:b/>
      <w:bCs/>
    </w:rPr>
  </w:style>
  <w:style w:type="paragraph" w:styleId="Heading3">
    <w:name w:val="heading 3"/>
    <w:basedOn w:val="Normal"/>
    <w:next w:val="Normal"/>
    <w:link w:val="Heading3Char"/>
    <w:uiPriority w:val="9"/>
    <w:unhideWhenUsed/>
    <w:qFormat/>
    <w:rsid w:val="00720EBC"/>
    <w:pPr>
      <w:outlineLvl w:val="2"/>
    </w:pPr>
    <w:rPr>
      <w:u w:val="single"/>
    </w:rPr>
  </w:style>
  <w:style w:type="paragraph" w:styleId="Heading4">
    <w:name w:val="heading 4"/>
    <w:basedOn w:val="Normal"/>
    <w:next w:val="Normal"/>
    <w:link w:val="Heading4Char"/>
    <w:uiPriority w:val="9"/>
    <w:semiHidden/>
    <w:unhideWhenUsed/>
    <w:qFormat/>
    <w:rsid w:val="000F33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33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33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33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33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33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70234"/>
    <w:pPr>
      <w:spacing w:after="80" w:line="240" w:lineRule="auto"/>
      <w:contextualSpacing/>
    </w:pPr>
    <w:rPr>
      <w:rFonts w:ascii="Museo Sans Rounded 700" w:eastAsiaTheme="majorEastAsia" w:hAnsi="Museo Sans Rounded 700" w:cstheme="majorBidi"/>
      <w:spacing w:val="-10"/>
      <w:kern w:val="28"/>
      <w:sz w:val="56"/>
      <w:szCs w:val="56"/>
    </w:rPr>
  </w:style>
  <w:style w:type="character" w:customStyle="1" w:styleId="TitleChar">
    <w:name w:val="Title Char"/>
    <w:basedOn w:val="DefaultParagraphFont"/>
    <w:link w:val="Title"/>
    <w:uiPriority w:val="10"/>
    <w:rsid w:val="00B70234"/>
    <w:rPr>
      <w:rFonts w:ascii="Museo Sans Rounded 700" w:eastAsiaTheme="majorEastAsia" w:hAnsi="Museo Sans Rounded 700" w:cstheme="majorBidi"/>
      <w:spacing w:val="-10"/>
      <w:kern w:val="28"/>
      <w:sz w:val="56"/>
      <w:szCs w:val="56"/>
    </w:rPr>
  </w:style>
  <w:style w:type="character" w:customStyle="1" w:styleId="Heading1Char">
    <w:name w:val="Heading 1 Char"/>
    <w:basedOn w:val="DefaultParagraphFont"/>
    <w:link w:val="Heading1"/>
    <w:uiPriority w:val="9"/>
    <w:rsid w:val="00B70234"/>
    <w:rPr>
      <w:rFonts w:ascii="Museo Sans Rounded 500" w:eastAsiaTheme="majorEastAsia" w:hAnsi="Museo Sans Rounded 500" w:cstheme="majorBidi"/>
      <w:color w:val="000000" w:themeColor="text1"/>
      <w:sz w:val="40"/>
      <w:szCs w:val="40"/>
    </w:rPr>
  </w:style>
  <w:style w:type="character" w:customStyle="1" w:styleId="Heading2Char">
    <w:name w:val="Heading 2 Char"/>
    <w:basedOn w:val="DefaultParagraphFont"/>
    <w:link w:val="Heading2"/>
    <w:uiPriority w:val="9"/>
    <w:rsid w:val="00720EBC"/>
    <w:rPr>
      <w:b/>
      <w:bCs/>
    </w:rPr>
  </w:style>
  <w:style w:type="character" w:customStyle="1" w:styleId="Heading3Char">
    <w:name w:val="Heading 3 Char"/>
    <w:basedOn w:val="DefaultParagraphFont"/>
    <w:link w:val="Heading3"/>
    <w:uiPriority w:val="9"/>
    <w:rsid w:val="00720EBC"/>
    <w:rPr>
      <w:u w:val="single"/>
    </w:rPr>
  </w:style>
  <w:style w:type="character" w:customStyle="1" w:styleId="Heading4Char">
    <w:name w:val="Heading 4 Char"/>
    <w:basedOn w:val="DefaultParagraphFont"/>
    <w:link w:val="Heading4"/>
    <w:uiPriority w:val="9"/>
    <w:semiHidden/>
    <w:rsid w:val="000F33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33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33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33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33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3373"/>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0F337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F337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F3373"/>
    <w:pPr>
      <w:spacing w:before="160"/>
      <w:jc w:val="center"/>
    </w:pPr>
    <w:rPr>
      <w:i/>
      <w:iCs/>
      <w:color w:val="404040" w:themeColor="text1" w:themeTint="BF"/>
    </w:rPr>
  </w:style>
  <w:style w:type="character" w:customStyle="1" w:styleId="QuoteChar">
    <w:name w:val="Quote Char"/>
    <w:basedOn w:val="DefaultParagraphFont"/>
    <w:link w:val="Quote"/>
    <w:uiPriority w:val="29"/>
    <w:rsid w:val="000F3373"/>
    <w:rPr>
      <w:i/>
      <w:iCs/>
      <w:color w:val="404040" w:themeColor="text1" w:themeTint="BF"/>
    </w:rPr>
  </w:style>
  <w:style w:type="paragraph" w:styleId="ListParagraph">
    <w:name w:val="List Paragraph"/>
    <w:basedOn w:val="Normal"/>
    <w:uiPriority w:val="34"/>
    <w:qFormat/>
    <w:rsid w:val="000F3373"/>
    <w:pPr>
      <w:ind w:left="720"/>
      <w:contextualSpacing/>
    </w:pPr>
  </w:style>
  <w:style w:type="character" w:styleId="IntenseEmphasis">
    <w:name w:val="Intense Emphasis"/>
    <w:basedOn w:val="DefaultParagraphFont"/>
    <w:uiPriority w:val="21"/>
    <w:qFormat/>
    <w:rsid w:val="000F3373"/>
    <w:rPr>
      <w:i/>
      <w:iCs/>
      <w:color w:val="0F4761" w:themeColor="accent1" w:themeShade="BF"/>
    </w:rPr>
  </w:style>
  <w:style w:type="paragraph" w:styleId="IntenseQuote">
    <w:name w:val="Intense Quote"/>
    <w:basedOn w:val="Normal"/>
    <w:next w:val="Normal"/>
    <w:link w:val="IntenseQuoteChar"/>
    <w:uiPriority w:val="30"/>
    <w:qFormat/>
    <w:rsid w:val="000F3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373"/>
    <w:rPr>
      <w:i/>
      <w:iCs/>
      <w:color w:val="0F4761" w:themeColor="accent1" w:themeShade="BF"/>
    </w:rPr>
  </w:style>
  <w:style w:type="character" w:styleId="IntenseReference">
    <w:name w:val="Intense Reference"/>
    <w:basedOn w:val="DefaultParagraphFont"/>
    <w:uiPriority w:val="32"/>
    <w:qFormat/>
    <w:rsid w:val="000F3373"/>
    <w:rPr>
      <w:b/>
      <w:bCs/>
      <w:smallCaps/>
      <w:color w:val="0F4761" w:themeColor="accent1" w:themeShade="BF"/>
      <w:spacing w:val="5"/>
    </w:rPr>
  </w:style>
  <w:style w:type="character" w:styleId="CommentReference">
    <w:name w:val="annotation reference"/>
    <w:basedOn w:val="DefaultParagraphFont"/>
    <w:uiPriority w:val="99"/>
    <w:semiHidden/>
    <w:unhideWhenUsed/>
    <w:rsid w:val="0036082A"/>
    <w:rPr>
      <w:sz w:val="16"/>
      <w:szCs w:val="16"/>
    </w:rPr>
  </w:style>
  <w:style w:type="paragraph" w:styleId="CommentText">
    <w:name w:val="annotation text"/>
    <w:basedOn w:val="Normal"/>
    <w:link w:val="CommentTextChar"/>
    <w:uiPriority w:val="99"/>
    <w:unhideWhenUsed/>
    <w:rsid w:val="0036082A"/>
    <w:pPr>
      <w:spacing w:line="240" w:lineRule="auto"/>
    </w:pPr>
    <w:rPr>
      <w:sz w:val="20"/>
      <w:szCs w:val="20"/>
    </w:rPr>
  </w:style>
  <w:style w:type="character" w:customStyle="1" w:styleId="CommentTextChar">
    <w:name w:val="Comment Text Char"/>
    <w:basedOn w:val="DefaultParagraphFont"/>
    <w:link w:val="CommentText"/>
    <w:uiPriority w:val="99"/>
    <w:rsid w:val="0036082A"/>
    <w:rPr>
      <w:sz w:val="20"/>
      <w:szCs w:val="20"/>
    </w:rPr>
  </w:style>
  <w:style w:type="paragraph" w:styleId="CommentSubject">
    <w:name w:val="annotation subject"/>
    <w:basedOn w:val="CommentText"/>
    <w:next w:val="CommentText"/>
    <w:link w:val="CommentSubjectChar"/>
    <w:uiPriority w:val="99"/>
    <w:semiHidden/>
    <w:unhideWhenUsed/>
    <w:rsid w:val="0036082A"/>
    <w:rPr>
      <w:b/>
      <w:bCs/>
    </w:rPr>
  </w:style>
  <w:style w:type="character" w:customStyle="1" w:styleId="CommentSubjectChar">
    <w:name w:val="Comment Subject Char"/>
    <w:basedOn w:val="CommentTextChar"/>
    <w:link w:val="CommentSubject"/>
    <w:uiPriority w:val="99"/>
    <w:semiHidden/>
    <w:rsid w:val="0036082A"/>
    <w:rPr>
      <w:b/>
      <w:bCs/>
      <w:sz w:val="20"/>
      <w:szCs w:val="20"/>
    </w:rPr>
  </w:style>
  <w:style w:type="character" w:styleId="Hyperlink">
    <w:name w:val="Hyperlink"/>
    <w:basedOn w:val="DefaultParagraphFont"/>
    <w:uiPriority w:val="99"/>
    <w:unhideWhenUsed/>
    <w:rsid w:val="00735E51"/>
    <w:rPr>
      <w:color w:val="467886" w:themeColor="hyperlink"/>
      <w:u w:val="single"/>
    </w:rPr>
  </w:style>
  <w:style w:type="character" w:styleId="UnresolvedMention">
    <w:name w:val="Unresolved Mention"/>
    <w:basedOn w:val="DefaultParagraphFont"/>
    <w:uiPriority w:val="99"/>
    <w:semiHidden/>
    <w:unhideWhenUsed/>
    <w:rsid w:val="00735E51"/>
    <w:rPr>
      <w:color w:val="605E5C"/>
      <w:shd w:val="clear" w:color="auto" w:fill="E1DFDD"/>
    </w:rPr>
  </w:style>
  <w:style w:type="paragraph" w:styleId="Revision">
    <w:name w:val="Revision"/>
    <w:hidden/>
    <w:uiPriority w:val="99"/>
    <w:semiHidden/>
    <w:rsid w:val="00EC2A8C"/>
    <w:pPr>
      <w:spacing w:after="0" w:line="240" w:lineRule="auto"/>
    </w:pPr>
  </w:style>
  <w:style w:type="paragraph" w:styleId="TOC1">
    <w:name w:val="toc 1"/>
    <w:basedOn w:val="Normal"/>
    <w:next w:val="Normal"/>
    <w:autoRedefine/>
    <w:uiPriority w:val="39"/>
    <w:unhideWhenUsed/>
    <w:rsid w:val="00720EBC"/>
    <w:pPr>
      <w:spacing w:after="100"/>
    </w:pPr>
  </w:style>
  <w:style w:type="paragraph" w:styleId="TOC2">
    <w:name w:val="toc 2"/>
    <w:basedOn w:val="Normal"/>
    <w:next w:val="Normal"/>
    <w:autoRedefine/>
    <w:uiPriority w:val="39"/>
    <w:unhideWhenUsed/>
    <w:rsid w:val="00720EBC"/>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phie@blin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ind.org.uk/join-our-boar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5066E-3C44-BE45-8CC7-CBEAB389B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1389</Words>
  <Characters>7241</Characters>
  <Application>Microsoft Office Word</Application>
  <DocSecurity>0</DocSecurity>
  <Lines>181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Prosser</dc:creator>
  <cp:keywords/>
  <dc:description/>
  <cp:lastModifiedBy>Jenny Cameron</cp:lastModifiedBy>
  <cp:revision>4</cp:revision>
  <dcterms:created xsi:type="dcterms:W3CDTF">2026-01-25T09:57:00Z</dcterms:created>
  <dcterms:modified xsi:type="dcterms:W3CDTF">2026-01-25T10:03:00Z</dcterms:modified>
</cp:coreProperties>
</file>