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12E5" w14:textId="508DD6E2" w:rsidR="00753E3D" w:rsidRPr="008A5DB6" w:rsidRDefault="008A5DB6" w:rsidP="008A5DB6">
      <w:pPr>
        <w:rPr>
          <w:rFonts w:ascii="Museo Sans Rounded 500" w:hAnsi="Museo Sans Rounded 500"/>
          <w:sz w:val="40"/>
          <w:szCs w:val="40"/>
        </w:rPr>
      </w:pPr>
      <w:r>
        <w:rPr>
          <w:rFonts w:ascii="Museo Sans Rounded 500" w:hAnsi="Museo Sans Rounded 500"/>
          <w:sz w:val="40"/>
          <w:szCs w:val="40"/>
        </w:rPr>
        <w:t>Dear Friend of BWBF</w:t>
      </w:r>
    </w:p>
    <w:p w14:paraId="29BE8887" w14:textId="47CAE06F" w:rsidR="00753E3D" w:rsidRDefault="00753E3D" w:rsidP="008A5DB6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My name’s Paul. As someone who’s close to British Wireless for the Blind Fund (BWBF), you already know a lot about this great charity. But I’d love to tell you my story about how they changed my life – and how you could unlock that magic for someone else.</w:t>
      </w:r>
    </w:p>
    <w:p w14:paraId="22828881" w14:textId="77777777" w:rsid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Growing up with sight loss in the ’70s was different. No one talked about it. I assumed that how I saw, was how everyone saw.</w:t>
      </w:r>
      <w:r>
        <w:rPr>
          <w:rFonts w:ascii="Museo Sans Rounded 500" w:hAnsi="Museo Sans Rounded 500"/>
          <w:sz w:val="32"/>
          <w:szCs w:val="32"/>
        </w:rPr>
        <w:t xml:space="preserve">  </w:t>
      </w:r>
    </w:p>
    <w:p w14:paraId="5D0958EC" w14:textId="4DA3DDD8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At school, the message was “just get on with it”. I felt like a Lamborghini with a shattered windscreen. The brain worked at full speed - I just couldn’t see where I was going.</w:t>
      </w:r>
    </w:p>
    <w:p w14:paraId="6AB37FBE" w14:textId="271C1C68" w:rsidR="00753E3D" w:rsidRPr="00753E3D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753E3D">
        <w:rPr>
          <w:rFonts w:ascii="Museo Sans Rounded 500" w:hAnsi="Museo Sans Rounded 500"/>
          <w:b/>
          <w:bCs/>
          <w:color w:val="7030A0"/>
          <w:sz w:val="32"/>
          <w:szCs w:val="32"/>
        </w:rPr>
        <w:t>But then, aged 18, I got contact lenses. Suddenly, I could see better. But people also saw me differently. I saw myself differently. The ugly duckling had turned into a swan!</w:t>
      </w:r>
    </w:p>
    <w:p w14:paraId="5A2242A1" w14:textId="04976C9F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 xml:space="preserve">I took my newfound confidence and pursued a music career. Being on MTV was a high and, for a time, music was my life. After my first daughter came along, I built a career that would provide for her, and then her sister. </w:t>
      </w:r>
    </w:p>
    <w:p w14:paraId="426C4A61" w14:textId="402EC63C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 xml:space="preserve">By then, my sight was getting worse fast. People didn’t notice me adapting - following silhouettes at night, memorising spaces, magnifying text on screens. </w:t>
      </w:r>
    </w:p>
    <w:p w14:paraId="02157F77" w14:textId="1E50E543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Being independent mattered to me. I didn’t have control of my sight, but I had control of my life.</w:t>
      </w:r>
      <w:r>
        <w:rPr>
          <w:rFonts w:ascii="Museo Sans Rounded 500" w:hAnsi="Museo Sans Rounded 500"/>
          <w:sz w:val="32"/>
          <w:szCs w:val="32"/>
        </w:rPr>
        <w:t xml:space="preserve"> </w:t>
      </w:r>
      <w:r w:rsidRPr="00753E3D">
        <w:rPr>
          <w:rFonts w:ascii="Museo Sans Rounded 500" w:hAnsi="Museo Sans Rounded 500"/>
          <w:sz w:val="32"/>
          <w:szCs w:val="32"/>
        </w:rPr>
        <w:t xml:space="preserve">But, then the financial crash </w:t>
      </w:r>
      <w:r w:rsidRPr="00753E3D">
        <w:rPr>
          <w:rFonts w:ascii="Museo Sans Rounded 500" w:hAnsi="Museo Sans Rounded 500"/>
          <w:sz w:val="32"/>
          <w:szCs w:val="32"/>
        </w:rPr>
        <w:lastRenderedPageBreak/>
        <w:t>hit. Things fell away - my finances, my home life, my eyesight. My life became very quiet.</w:t>
      </w:r>
    </w:p>
    <w:p w14:paraId="7EE626C0" w14:textId="5E698BA2" w:rsidR="001657A7" w:rsidRPr="001657A7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753E3D">
        <w:rPr>
          <w:rFonts w:ascii="Museo Sans Rounded 500" w:hAnsi="Museo Sans Rounded 500"/>
          <w:b/>
          <w:bCs/>
          <w:color w:val="7030A0"/>
          <w:sz w:val="32"/>
          <w:szCs w:val="32"/>
        </w:rPr>
        <w:t>That’s when I found BWBF</w:t>
      </w:r>
    </w:p>
    <w:p w14:paraId="2068F2EC" w14:textId="49A50E54" w:rsidR="001657A7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 xml:space="preserve">Or rather, my mum did. She’s 95 now and BWBF had </w:t>
      </w:r>
      <w:r>
        <w:rPr>
          <w:rFonts w:ascii="Museo Sans Rounded 500" w:hAnsi="Museo Sans Rounded 500"/>
          <w:sz w:val="32"/>
          <w:szCs w:val="32"/>
        </w:rPr>
        <w:t>s</w:t>
      </w:r>
      <w:r w:rsidRPr="00753E3D">
        <w:rPr>
          <w:rFonts w:ascii="Museo Sans Rounded 500" w:hAnsi="Museo Sans Rounded 500"/>
          <w:sz w:val="32"/>
          <w:szCs w:val="32"/>
        </w:rPr>
        <w:t>upported her too. She said, “they help people who’ve lost their sight. You should give them a ring.”</w:t>
      </w:r>
      <w:r>
        <w:rPr>
          <w:rFonts w:ascii="Museo Sans Rounded 500" w:hAnsi="Museo Sans Rounded 500"/>
          <w:sz w:val="32"/>
          <w:szCs w:val="32"/>
        </w:rPr>
        <w:t xml:space="preserve">  </w:t>
      </w:r>
    </w:p>
    <w:p w14:paraId="6CDF3830" w14:textId="2DF35CF8" w:rsidR="001657A7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 xml:space="preserve">That first phone call mattered more than I expected. Not just because they helped with my tech, but because they were kind, patient and reassuring. </w:t>
      </w:r>
      <w:r>
        <w:rPr>
          <w:rFonts w:ascii="Museo Sans Rounded 500" w:hAnsi="Museo Sans Rounded 500"/>
          <w:sz w:val="32"/>
          <w:szCs w:val="32"/>
        </w:rPr>
        <w:t xml:space="preserve"> </w:t>
      </w:r>
    </w:p>
    <w:p w14:paraId="7E178472" w14:textId="52730941" w:rsidR="001657A7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I soon got my free Echo Show, an easy voice-assisted speaker. Virtual assistant is an understatement! It’s my companion, my soundboard, my audio encyclopaedia. Without it, the house would feel empty.</w:t>
      </w:r>
      <w:r>
        <w:rPr>
          <w:rFonts w:ascii="Museo Sans Rounded 500" w:hAnsi="Museo Sans Rounded 500"/>
          <w:sz w:val="32"/>
          <w:szCs w:val="32"/>
        </w:rPr>
        <w:t xml:space="preserve">  </w:t>
      </w:r>
    </w:p>
    <w:p w14:paraId="3F78F197" w14:textId="77777777" w:rsidR="001657A7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Most importantly, it’s helped me make music again. I use it to develop my</w:t>
      </w:r>
      <w:r>
        <w:rPr>
          <w:rFonts w:ascii="Museo Sans Rounded 500" w:hAnsi="Museo Sans Rounded 500"/>
          <w:sz w:val="32"/>
          <w:szCs w:val="32"/>
        </w:rPr>
        <w:t xml:space="preserve"> </w:t>
      </w:r>
      <w:r w:rsidRPr="00753E3D">
        <w:rPr>
          <w:rFonts w:ascii="Museo Sans Rounded 500" w:hAnsi="Museo Sans Rounded 500"/>
          <w:sz w:val="32"/>
          <w:szCs w:val="32"/>
        </w:rPr>
        <w:t>repertoire for performances, find lyrics, rehearse, and play tracks. Coming back to music is like the circle of life. I feel inspired again!</w:t>
      </w:r>
      <w:r>
        <w:rPr>
          <w:rFonts w:ascii="Museo Sans Rounded 500" w:hAnsi="Museo Sans Rounded 500"/>
          <w:sz w:val="32"/>
          <w:szCs w:val="32"/>
        </w:rPr>
        <w:t xml:space="preserve">  </w:t>
      </w:r>
    </w:p>
    <w:p w14:paraId="27CFE2F2" w14:textId="77777777" w:rsidR="001657A7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What BWBF gave me is huge. They lifted my loneliness. I feel like the best version of me yet. And it wouldn’t have been possible without people like you.</w:t>
      </w:r>
      <w:r w:rsidRPr="001657A7">
        <w:rPr>
          <w:rFonts w:ascii="Museo Sans Rounded 500" w:hAnsi="Museo Sans Rounded 500"/>
          <w:color w:val="7030A0"/>
          <w:sz w:val="32"/>
          <w:szCs w:val="32"/>
        </w:rPr>
        <w:t xml:space="preserve">  </w:t>
      </w:r>
    </w:p>
    <w:p w14:paraId="02A85D5B" w14:textId="1DD8F8DC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BWBF isn’t about tech for tech’s sake. They’re about keeping people connected, curious, and alive. And, this year, they want to launch a whole range of new support services. Where they’ve always given devices, soon they’ll be doing more than ever to also bring people belief and confidence with tech.</w:t>
      </w:r>
    </w:p>
    <w:p w14:paraId="2444C5F1" w14:textId="6D421B47" w:rsidR="00753E3D" w:rsidRPr="001657A7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lastRenderedPageBreak/>
        <w:t>But they can only do it with your support. Whatever you can give, know that your gift today could help someone make the most of their tomorrow.</w:t>
      </w:r>
    </w:p>
    <w:p w14:paraId="7D6A846A" w14:textId="1C1D69EE" w:rsid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As someone who’s been there, I can tell you - that means everything</w:t>
      </w:r>
      <w:r w:rsidR="001657A7">
        <w:rPr>
          <w:rFonts w:ascii="Museo Sans Rounded 500" w:hAnsi="Museo Sans Rounded 500"/>
          <w:sz w:val="32"/>
          <w:szCs w:val="32"/>
        </w:rPr>
        <w:t>.</w:t>
      </w:r>
    </w:p>
    <w:p w14:paraId="4ED8CD0F" w14:textId="77777777" w:rsidR="001657A7" w:rsidRDefault="001657A7" w:rsidP="00753E3D">
      <w:pPr>
        <w:rPr>
          <w:rFonts w:ascii="Museo Sans Rounded 500" w:hAnsi="Museo Sans Rounded 500"/>
          <w:sz w:val="32"/>
          <w:szCs w:val="32"/>
        </w:rPr>
      </w:pPr>
    </w:p>
    <w:p w14:paraId="11159179" w14:textId="0CF3791F" w:rsidR="001657A7" w:rsidRDefault="001657A7" w:rsidP="00753E3D">
      <w:pPr>
        <w:rPr>
          <w:rFonts w:ascii="Museo Sans Rounded 500" w:hAnsi="Museo Sans Rounded 500"/>
          <w:sz w:val="32"/>
          <w:szCs w:val="32"/>
        </w:rPr>
      </w:pPr>
      <w:r>
        <w:rPr>
          <w:rFonts w:ascii="Museo Sans Rounded 500" w:hAnsi="Museo Sans Rounded 500"/>
          <w:sz w:val="32"/>
          <w:szCs w:val="32"/>
        </w:rPr>
        <w:t>Paul Quigley,</w:t>
      </w:r>
    </w:p>
    <w:p w14:paraId="37528E55" w14:textId="0AF118E9" w:rsidR="001657A7" w:rsidRPr="00753E3D" w:rsidRDefault="001657A7" w:rsidP="00753E3D">
      <w:pPr>
        <w:rPr>
          <w:rFonts w:ascii="Museo Sans Rounded 500" w:hAnsi="Museo Sans Rounded 500"/>
          <w:sz w:val="32"/>
          <w:szCs w:val="32"/>
        </w:rPr>
      </w:pPr>
      <w:r>
        <w:rPr>
          <w:rFonts w:ascii="Museo Sans Rounded 500" w:hAnsi="Museo Sans Rounded 500"/>
          <w:sz w:val="32"/>
          <w:szCs w:val="32"/>
        </w:rPr>
        <w:t>One of the thousands of people BWBF supported last year.</w:t>
      </w:r>
    </w:p>
    <w:p w14:paraId="5CDF4D66" w14:textId="77777777" w:rsidR="00753E3D" w:rsidRDefault="00753E3D" w:rsidP="00753E3D">
      <w:pPr>
        <w:rPr>
          <w:rFonts w:ascii="Museo Sans Rounded 500" w:hAnsi="Museo Sans Rounded 500"/>
          <w:sz w:val="32"/>
          <w:szCs w:val="32"/>
        </w:rPr>
      </w:pPr>
    </w:p>
    <w:p w14:paraId="6BB5F56C" w14:textId="5E5549FB" w:rsidR="00753E3D" w:rsidRPr="001657A7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Together, we can make every connection count.</w:t>
      </w:r>
    </w:p>
    <w:p w14:paraId="446D7675" w14:textId="3262615C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Your support today will help us take the first steps towards new services, offering more tech and more support than ever.</w:t>
      </w:r>
    </w:p>
    <w:p w14:paraId="5723927D" w14:textId="79B118D0" w:rsidR="00753E3D" w:rsidRPr="001657A7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This Spring, we are aiming to raise £30,000</w:t>
      </w:r>
      <w:r w:rsidR="001657A7"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 xml:space="preserve"> </w:t>
      </w: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to help make this vision a reality.</w:t>
      </w:r>
    </w:p>
    <w:p w14:paraId="13068B76" w14:textId="77777777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The funds could help us:</w:t>
      </w:r>
    </w:p>
    <w:p w14:paraId="7D20ED54" w14:textId="77777777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• Recruit and train volunteers</w:t>
      </w:r>
    </w:p>
    <w:p w14:paraId="1FADA1A0" w14:textId="1A11D1B6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• Run in-person and online training sessions</w:t>
      </w:r>
    </w:p>
    <w:p w14:paraId="1AECFE3C" w14:textId="38A6E731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• Create training hubs where people can turn to for help</w:t>
      </w:r>
    </w:p>
    <w:p w14:paraId="4B5EA17E" w14:textId="760025DA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• Develop accessible resources for our community</w:t>
      </w:r>
    </w:p>
    <w:p w14:paraId="261590C8" w14:textId="7EB92157" w:rsidR="00753E3D" w:rsidRPr="00753E3D" w:rsidRDefault="00753E3D" w:rsidP="00753E3D">
      <w:pPr>
        <w:rPr>
          <w:rFonts w:ascii="Museo Sans Rounded 500" w:hAnsi="Museo Sans Rounded 500"/>
          <w:sz w:val="32"/>
          <w:szCs w:val="32"/>
        </w:rPr>
      </w:pPr>
      <w:r w:rsidRPr="00753E3D">
        <w:rPr>
          <w:rFonts w:ascii="Museo Sans Rounded 500" w:hAnsi="Museo Sans Rounded 500"/>
          <w:sz w:val="32"/>
          <w:szCs w:val="32"/>
        </w:rPr>
        <w:t>• Provide our broadest range of tech ever</w:t>
      </w:r>
    </w:p>
    <w:p w14:paraId="219EBE95" w14:textId="1B6753B1" w:rsidR="00753E3D" w:rsidRPr="001657A7" w:rsidRDefault="00753E3D" w:rsidP="00753E3D">
      <w:pPr>
        <w:rPr>
          <w:rFonts w:ascii="Museo Sans Rounded 500" w:hAnsi="Museo Sans Rounded 500"/>
          <w:b/>
          <w:bCs/>
          <w:color w:val="7030A0"/>
          <w:sz w:val="32"/>
          <w:szCs w:val="32"/>
        </w:rPr>
      </w:pPr>
      <w:r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Your gift ensures that every interaction, every session, and every connection we offer is meaningful</w:t>
      </w:r>
      <w:r w:rsidR="001657A7" w:rsidRPr="001657A7">
        <w:rPr>
          <w:rFonts w:ascii="Museo Sans Rounded 500" w:hAnsi="Museo Sans Rounded 500"/>
          <w:b/>
          <w:bCs/>
          <w:color w:val="7030A0"/>
          <w:sz w:val="32"/>
          <w:szCs w:val="32"/>
        </w:rPr>
        <w:t>.</w:t>
      </w:r>
    </w:p>
    <w:p w14:paraId="63BBBEFF" w14:textId="5CFD475D" w:rsidR="00753E3D" w:rsidRDefault="001657A7" w:rsidP="00753E3D">
      <w:pPr>
        <w:rPr>
          <w:rFonts w:ascii="Museo Sans Rounded 500" w:hAnsi="Museo Sans Rounded 500"/>
          <w:sz w:val="32"/>
          <w:szCs w:val="32"/>
        </w:rPr>
      </w:pPr>
      <w:r>
        <w:rPr>
          <w:rFonts w:ascii="Museo Sans Rounded 500" w:hAnsi="Museo Sans Rounded 500"/>
          <w:sz w:val="32"/>
          <w:szCs w:val="32"/>
        </w:rPr>
        <w:lastRenderedPageBreak/>
        <w:t xml:space="preserve">You can donate online: </w:t>
      </w:r>
      <w:hyperlink r:id="rId9" w:history="1">
        <w:r w:rsidRPr="00843E46">
          <w:rPr>
            <w:rStyle w:val="Hyperlink"/>
            <w:rFonts w:ascii="Museo Sans Rounded 500" w:hAnsi="Museo Sans Rounded 500"/>
            <w:sz w:val="32"/>
            <w:szCs w:val="32"/>
          </w:rPr>
          <w:t>www.blind.org.uk/Paul</w:t>
        </w:r>
      </w:hyperlink>
      <w:r>
        <w:rPr>
          <w:rFonts w:ascii="Museo Sans Rounded 500" w:hAnsi="Museo Sans Rounded 500"/>
          <w:sz w:val="32"/>
          <w:szCs w:val="32"/>
        </w:rPr>
        <w:t xml:space="preserve"> or call the team: 01622 754757</w:t>
      </w:r>
    </w:p>
    <w:p w14:paraId="69AF70C2" w14:textId="77777777" w:rsidR="001657A7" w:rsidRPr="00753E3D" w:rsidRDefault="001657A7" w:rsidP="00753E3D">
      <w:pPr>
        <w:rPr>
          <w:rFonts w:ascii="Museo Sans Rounded 500" w:hAnsi="Museo Sans Rounded 500"/>
          <w:sz w:val="32"/>
          <w:szCs w:val="32"/>
        </w:rPr>
      </w:pPr>
    </w:p>
    <w:sectPr w:rsidR="001657A7" w:rsidRPr="00753E3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1C71" w14:textId="77777777" w:rsidR="003E205A" w:rsidRDefault="003E205A" w:rsidP="008A5DB6">
      <w:pPr>
        <w:spacing w:after="0" w:line="240" w:lineRule="auto"/>
      </w:pPr>
      <w:r>
        <w:separator/>
      </w:r>
    </w:p>
  </w:endnote>
  <w:endnote w:type="continuationSeparator" w:id="0">
    <w:p w14:paraId="24156FD2" w14:textId="77777777" w:rsidR="003E205A" w:rsidRDefault="003E205A" w:rsidP="008A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Rounded 500">
    <w:panose1 w:val="02000000000000000000"/>
    <w:charset w:val="4D"/>
    <w:family w:val="auto"/>
    <w:notTrueType/>
    <w:pitch w:val="variable"/>
    <w:sig w:usb0="A000002F" w:usb1="40000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8828" w14:textId="77777777" w:rsidR="003E205A" w:rsidRDefault="003E205A" w:rsidP="008A5DB6">
      <w:pPr>
        <w:spacing w:after="0" w:line="240" w:lineRule="auto"/>
      </w:pPr>
      <w:r>
        <w:separator/>
      </w:r>
    </w:p>
  </w:footnote>
  <w:footnote w:type="continuationSeparator" w:id="0">
    <w:p w14:paraId="234B76B4" w14:textId="77777777" w:rsidR="003E205A" w:rsidRDefault="003E205A" w:rsidP="008A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451B" w14:textId="20C854EC" w:rsidR="008A5DB6" w:rsidRDefault="008A5DB6" w:rsidP="008A5DB6">
    <w:pPr>
      <w:pStyle w:val="Header"/>
      <w:jc w:val="right"/>
    </w:pPr>
    <w:r>
      <w:rPr>
        <w:noProof/>
      </w:rPr>
      <w:drawing>
        <wp:inline distT="0" distB="0" distL="0" distR="0" wp14:anchorId="406EAFBC" wp14:editId="7654BF9E">
          <wp:extent cx="2664122" cy="1300922"/>
          <wp:effectExtent l="0" t="0" r="0" b="0"/>
          <wp:docPr id="8589458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945845" name="Picture 8589458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498" cy="13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3D"/>
    <w:rsid w:val="000F45C8"/>
    <w:rsid w:val="001657A7"/>
    <w:rsid w:val="002224A0"/>
    <w:rsid w:val="003E205A"/>
    <w:rsid w:val="00482524"/>
    <w:rsid w:val="00586BE1"/>
    <w:rsid w:val="00753E3D"/>
    <w:rsid w:val="008A5DB6"/>
    <w:rsid w:val="00B6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4455"/>
  <w15:chartTrackingRefBased/>
  <w15:docId w15:val="{23FB49CF-0D83-45F6-B9CC-92B5F23A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E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7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7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5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B6"/>
  </w:style>
  <w:style w:type="paragraph" w:styleId="Footer">
    <w:name w:val="footer"/>
    <w:basedOn w:val="Normal"/>
    <w:link w:val="FooterChar"/>
    <w:uiPriority w:val="99"/>
    <w:unhideWhenUsed/>
    <w:rsid w:val="008A5D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lind.org.uk/Pa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atsinthisfolder_x003f_ xmlns="27b22fbc-ad8d-4346-8ea1-956218b4077d" xsi:nil="true"/>
    <_Flow_SignoffStatus xmlns="27b22fbc-ad8d-4346-8ea1-956218b4077d" xsi:nil="true"/>
    <TaxCatchAll xmlns="2933d39b-0084-4952-bb83-2f7739ac0d65" xsi:nil="true"/>
    <lcf76f155ced4ddcb4097134ff3c332f xmlns="27b22fbc-ad8d-4346-8ea1-956218b40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19BEF3EB1640863B57AB9084C43F" ma:contentTypeVersion="20" ma:contentTypeDescription="Create a new document." ma:contentTypeScope="" ma:versionID="ae5f4d56c7c797f0521fd1fcd229bab1">
  <xsd:schema xmlns:xsd="http://www.w3.org/2001/XMLSchema" xmlns:xs="http://www.w3.org/2001/XMLSchema" xmlns:p="http://schemas.microsoft.com/office/2006/metadata/properties" xmlns:ns2="27b22fbc-ad8d-4346-8ea1-956218b4077d" xmlns:ns3="2933d39b-0084-4952-bb83-2f7739ac0d65" targetNamespace="http://schemas.microsoft.com/office/2006/metadata/properties" ma:root="true" ma:fieldsID="f9abe0e76b2f0ea55dfa2f4c724dc002" ns2:_="" ns3:_="">
    <xsd:import namespace="27b22fbc-ad8d-4346-8ea1-956218b4077d"/>
    <xsd:import namespace="2933d39b-0084-4952-bb83-2f7739ac0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Whatsinthisfolder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22fbc-ad8d-4346-8ea1-956218b40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87249-f3ac-4652-a237-8fa6d1860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Whatsinthisfolder_x003f_" ma:index="27" nillable="true" ma:displayName="What's in this folder?" ma:format="Dropdown" ma:internalName="Whatsinthisfolder_x003f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d39b-0084-4952-bb83-2f7739ac0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b6b0-1977-4079-8924-22e871db554e}" ma:internalName="TaxCatchAll" ma:showField="CatchAllData" ma:web="2933d39b-0084-4952-bb83-2f7739ac0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95C75-B3E1-4510-97EA-B534EBE5A156}">
  <ds:schemaRefs>
    <ds:schemaRef ds:uri="http://schemas.microsoft.com/office/2006/metadata/properties"/>
    <ds:schemaRef ds:uri="http://schemas.microsoft.com/office/infopath/2007/PartnerControls"/>
    <ds:schemaRef ds:uri="27b22fbc-ad8d-4346-8ea1-956218b4077d"/>
    <ds:schemaRef ds:uri="2933d39b-0084-4952-bb83-2f7739ac0d65"/>
  </ds:schemaRefs>
</ds:datastoreItem>
</file>

<file path=customXml/itemProps2.xml><?xml version="1.0" encoding="utf-8"?>
<ds:datastoreItem xmlns:ds="http://schemas.openxmlformats.org/officeDocument/2006/customXml" ds:itemID="{091F9EDD-C878-42F3-80B2-CA27E7142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0150-E13D-4DC8-A804-1F56A90D7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22fbc-ad8d-4346-8ea1-956218b4077d"/>
    <ds:schemaRef ds:uri="2933d39b-0084-4952-bb83-2f7739ac0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627</Words>
  <Characters>2937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Wicker-Bradbury</dc:creator>
  <cp:keywords/>
  <dc:description/>
  <cp:lastModifiedBy>Jenny Cameron</cp:lastModifiedBy>
  <cp:revision>2</cp:revision>
  <dcterms:created xsi:type="dcterms:W3CDTF">2026-03-12T11:16:00Z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0x0101002C7619BEF3EB1640863B57AB9084C43F</vt:lpwstr>
  </property>
</Properties>
</file>