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EB" w:rsidRDefault="00AD6440" w:rsidP="002477EB">
      <w:pPr>
        <w:spacing w:after="0" w:line="240" w:lineRule="auto"/>
        <w:rPr>
          <w:rFonts w:ascii="Arial" w:eastAsia="Times New Roman" w:hAnsi="Arial" w:cs="Arial"/>
          <w:sz w:val="36"/>
          <w:szCs w:val="36"/>
        </w:rPr>
      </w:pPr>
      <w:r w:rsidRPr="00AD6440">
        <w:rPr>
          <w:rFonts w:ascii="Arial" w:eastAsia="Times New Roman" w:hAnsi="Arial" w:cs="Arial"/>
          <w:noProof/>
          <w:sz w:val="36"/>
          <w:szCs w:val="36"/>
          <w:lang w:eastAsia="en-GB"/>
        </w:rPr>
        <mc:AlternateContent>
          <mc:Choice Requires="wps">
            <w:drawing>
              <wp:anchor distT="45720" distB="45720" distL="114300" distR="114300" simplePos="0" relativeHeight="251668480" behindDoc="0" locked="0" layoutInCell="1" allowOverlap="1">
                <wp:simplePos x="0" y="0"/>
                <wp:positionH relativeFrom="margin">
                  <wp:posOffset>3676015</wp:posOffset>
                </wp:positionH>
                <wp:positionV relativeFrom="paragraph">
                  <wp:posOffset>13335</wp:posOffset>
                </wp:positionV>
                <wp:extent cx="2871470" cy="810895"/>
                <wp:effectExtent l="0" t="0" r="508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810895"/>
                        </a:xfrm>
                        <a:prstGeom prst="rect">
                          <a:avLst/>
                        </a:prstGeom>
                        <a:solidFill>
                          <a:srgbClr val="FFFFFF"/>
                        </a:solidFill>
                        <a:ln w="9525">
                          <a:noFill/>
                          <a:miter lim="800000"/>
                          <a:headEnd/>
                          <a:tailEnd/>
                        </a:ln>
                      </wps:spPr>
                      <wps:txbx>
                        <w:txbxContent>
                          <w:p w:rsidR="00AD6440" w:rsidRDefault="00AD6440">
                            <w:r>
                              <w:rPr>
                                <w:noProof/>
                                <w:lang w:eastAsia="en-GB"/>
                              </w:rPr>
                              <w:drawing>
                                <wp:inline distT="0" distB="0" distL="0" distR="0">
                                  <wp:extent cx="2691130" cy="708338"/>
                                  <wp:effectExtent l="0" t="0" r="0" b="0"/>
                                  <wp:docPr id="3" name="Picture 3" descr="C:\Users\julieh\AppData\Local\Microsoft\Windows\INetCache\Content.Word\9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h\AppData\Local\Microsoft\Windows\INetCache\Content.Word\90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3912" cy="7117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45pt;margin-top:1.05pt;width:226.1pt;height:63.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" stroked="f">
                <v:textbox>
                  <w:txbxContent>
                    <w:p w:rsidR="00AD6440" w:rsidRDefault="00AD6440">
                      <w:r>
                        <w:rPr>
                          <w:noProof/>
                          <w:lang w:eastAsia="en-GB"/>
                        </w:rPr>
                        <w:drawing>
                          <wp:inline distT="0" distB="0" distL="0" distR="0">
                            <wp:extent cx="2691130" cy="708338"/>
                            <wp:effectExtent l="0" t="0" r="0" b="0"/>
                            <wp:docPr id="3" name="Picture 3" descr="C:\Users\julieh\AppData\Local\Microsoft\Windows\INetCache\Content.Word\9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h\AppData\Local\Microsoft\Windows\INetCache\Content.Word\90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3912" cy="711702"/>
                                    </a:xfrm>
                                    <a:prstGeom prst="rect">
                                      <a:avLst/>
                                    </a:prstGeom>
                                    <a:noFill/>
                                    <a:ln>
                                      <a:noFill/>
                                    </a:ln>
                                  </pic:spPr>
                                </pic:pic>
                              </a:graphicData>
                            </a:graphic>
                          </wp:inline>
                        </w:drawing>
                      </w:r>
                    </w:p>
                  </w:txbxContent>
                </v:textbox>
                <w10:wrap type="square" anchorx="margin"/>
              </v:shape>
            </w:pict>
          </mc:Fallback>
        </mc:AlternateContent>
      </w:r>
      <w:r w:rsidR="00EE7611" w:rsidRPr="00EE7611">
        <w:rPr>
          <w:rFonts w:ascii="Arial" w:eastAsia="Times New Roman" w:hAnsi="Arial" w:cs="Arial"/>
          <w:noProof/>
          <w:sz w:val="28"/>
          <w:szCs w:val="28"/>
          <w:lang w:eastAsia="en-GB"/>
        </w:rPr>
        <w:drawing>
          <wp:anchor distT="0" distB="0" distL="114300" distR="114300" simplePos="0" relativeHeight="251660288" behindDoc="1" locked="0" layoutInCell="1" allowOverlap="1" wp14:anchorId="407F6EC3" wp14:editId="73C90528">
            <wp:simplePos x="0" y="0"/>
            <wp:positionH relativeFrom="margin">
              <wp:align>left</wp:align>
            </wp:positionH>
            <wp:positionV relativeFrom="paragraph">
              <wp:posOffset>-207010</wp:posOffset>
            </wp:positionV>
            <wp:extent cx="1114425" cy="390525"/>
            <wp:effectExtent l="0" t="0" r="9525" b="9525"/>
            <wp:wrapNone/>
            <wp:docPr id="1" name="Picture 1" descr="Gift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Ai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7EB" w:rsidRPr="00E63EB7" w:rsidRDefault="002477EB" w:rsidP="002477EB">
      <w:pPr>
        <w:spacing w:after="0" w:line="240" w:lineRule="auto"/>
        <w:rPr>
          <w:rFonts w:ascii="Arial" w:eastAsia="Times New Roman" w:hAnsi="Arial" w:cs="Arial"/>
          <w:sz w:val="28"/>
          <w:szCs w:val="36"/>
        </w:rPr>
      </w:pPr>
      <w:r w:rsidRPr="002477EB">
        <w:rPr>
          <w:rFonts w:ascii="Arial" w:eastAsia="Times New Roman" w:hAnsi="Arial" w:cs="Arial"/>
          <w:sz w:val="36"/>
          <w:szCs w:val="36"/>
        </w:rPr>
        <w:t>Make your gift worth even more</w:t>
      </w:r>
      <w:r w:rsidRPr="002477EB">
        <w:rPr>
          <w:rFonts w:ascii="Arial" w:eastAsia="Times New Roman" w:hAnsi="Arial" w:cs="Arial"/>
          <w:sz w:val="28"/>
          <w:szCs w:val="24"/>
        </w:rPr>
        <w:br/>
      </w:r>
    </w:p>
    <w:p w:rsidR="002477EB" w:rsidRPr="00EE7611" w:rsidRDefault="002477EB" w:rsidP="002477EB">
      <w:pPr>
        <w:spacing w:after="0" w:line="240" w:lineRule="auto"/>
        <w:jc w:val="both"/>
        <w:rPr>
          <w:rFonts w:ascii="Arial" w:eastAsia="Times New Roman" w:hAnsi="Arial" w:cs="Arial"/>
          <w:sz w:val="28"/>
          <w:szCs w:val="28"/>
        </w:rPr>
      </w:pPr>
      <w:r w:rsidRPr="00EE7611">
        <w:rPr>
          <w:rFonts w:ascii="Arial" w:eastAsia="Times New Roman" w:hAnsi="Arial" w:cs="Arial"/>
          <w:sz w:val="28"/>
          <w:szCs w:val="28"/>
        </w:rPr>
        <w:t xml:space="preserve">Thank you again for your kind support.  If you would like to make your already wonderful donation go 25% further through allowing us to claim Gift Aid simply sign the below declaration, required by HM Revenue &amp; Customs and return it to us using the enclosed freepost envelope thank you for your generosity. </w:t>
      </w:r>
    </w:p>
    <w:p w:rsidR="002477EB" w:rsidRPr="00EE7611" w:rsidRDefault="002477EB" w:rsidP="002477EB">
      <w:pPr>
        <w:spacing w:after="0" w:line="240" w:lineRule="auto"/>
        <w:jc w:val="both"/>
        <w:rPr>
          <w:rFonts w:ascii="Arial" w:eastAsia="Times New Roman" w:hAnsi="Arial" w:cs="Arial"/>
          <w:sz w:val="28"/>
          <w:szCs w:val="28"/>
        </w:rPr>
      </w:pPr>
      <w:r w:rsidRPr="00EE7611">
        <w:rPr>
          <w:rFonts w:ascii="Arial" w:eastAsia="Times New Roman" w:hAnsi="Arial" w:cs="Arial"/>
          <w:sz w:val="28"/>
          <w:szCs w:val="28"/>
        </w:rPr>
        <w:br/>
        <w:t xml:space="preserve">Using Gift Aid means that for </w:t>
      </w:r>
      <w:r w:rsidRPr="00EE7611">
        <w:rPr>
          <w:rFonts w:ascii="Arial" w:eastAsia="Times New Roman" w:hAnsi="Arial" w:cs="Arial"/>
          <w:b/>
          <w:sz w:val="28"/>
          <w:szCs w:val="28"/>
        </w:rPr>
        <w:t>every pound you give, we get an extra 25 pence</w:t>
      </w:r>
      <w:r w:rsidRPr="00EE7611">
        <w:rPr>
          <w:rFonts w:ascii="Arial" w:eastAsia="Times New Roman" w:hAnsi="Arial" w:cs="Arial"/>
          <w:sz w:val="28"/>
          <w:szCs w:val="28"/>
        </w:rPr>
        <w:t xml:space="preserve"> from HM Revenue &amp; Customs. For example, a gift of £10 can be turned into £12.50 and it won’t cost you another penny. Simply return this form and we’ll do the rest. </w:t>
      </w:r>
    </w:p>
    <w:p w:rsidR="002477EB" w:rsidRPr="00EE7611" w:rsidRDefault="002477EB" w:rsidP="002477EB">
      <w:pPr>
        <w:spacing w:after="0" w:line="240" w:lineRule="auto"/>
        <w:jc w:val="both"/>
        <w:rPr>
          <w:rFonts w:ascii="Arial" w:eastAsia="Times New Roman" w:hAnsi="Arial" w:cs="Arial"/>
          <w:sz w:val="28"/>
          <w:szCs w:val="28"/>
        </w:rPr>
      </w:pPr>
    </w:p>
    <w:p w:rsidR="002477EB" w:rsidRPr="00EE7611" w:rsidRDefault="000D2897" w:rsidP="002477EB">
      <w:pPr>
        <w:autoSpaceDE w:val="0"/>
        <w:autoSpaceDN w:val="0"/>
        <w:spacing w:after="0" w:line="240" w:lineRule="auto"/>
        <w:jc w:val="both"/>
        <w:rPr>
          <w:rFonts w:ascii="Arial" w:hAnsi="Arial" w:cs="Arial"/>
          <w:color w:val="000000"/>
          <w:sz w:val="28"/>
          <w:szCs w:val="28"/>
          <w:lang w:val="en-US"/>
        </w:rPr>
      </w:pPr>
      <w:r w:rsidRPr="00EE7611">
        <w:rPr>
          <w:rFonts w:ascii="Arial" w:eastAsia="Times New Roman" w:hAnsi="Arial"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4445</wp:posOffset>
                </wp:positionV>
                <wp:extent cx="295275" cy="295275"/>
                <wp:effectExtent l="0" t="0" r="28575" b="2857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95275"/>
                        </a:xfrm>
                        <a:prstGeom prst="rect">
                          <a:avLst/>
                        </a:prstGeom>
                        <a:solidFill>
                          <a:sysClr val="window" lastClr="FFFFFF"/>
                        </a:solidFill>
                        <a:ln w="6350">
                          <a:solidFill>
                            <a:prstClr val="black"/>
                          </a:solidFill>
                        </a:ln>
                        <a:effectLst/>
                      </wps:spPr>
                      <wps:txbx>
                        <w:txbxContent>
                          <w:p w:rsidR="00111AC7" w:rsidRDefault="00111AC7" w:rsidP="00111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0;margin-top:.35pt;width:23.25pt;height:23.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AYQIAANo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" fillcolor="window" strokeweight=".5pt">
                <v:path arrowok="t"/>
                <v:textbox>
                  <w:txbxContent>
                    <w:p w:rsidR="00111AC7" w:rsidRDefault="00111AC7" w:rsidP="00111AC7"/>
                  </w:txbxContent>
                </v:textbox>
                <w10:wrap type="square" anchorx="margin"/>
              </v:shape>
            </w:pict>
          </mc:Fallback>
        </mc:AlternateContent>
      </w:r>
      <w:r w:rsidR="002477EB" w:rsidRPr="00EE7611">
        <w:rPr>
          <w:rFonts w:ascii="Arial" w:hAnsi="Arial" w:cs="Arial"/>
          <w:b/>
          <w:color w:val="000000"/>
          <w:sz w:val="28"/>
          <w:szCs w:val="28"/>
          <w:lang w:val="en-US"/>
        </w:rPr>
        <w:t>I</w:t>
      </w:r>
      <w:r w:rsidR="002477EB" w:rsidRPr="00EE7611">
        <w:rPr>
          <w:rFonts w:ascii="Arial" w:hAnsi="Arial" w:cs="Arial"/>
          <w:b/>
          <w:color w:val="000000"/>
          <w:spacing w:val="-11"/>
          <w:sz w:val="28"/>
          <w:szCs w:val="28"/>
          <w:lang w:val="en-US"/>
        </w:rPr>
        <w:t xml:space="preserve"> </w:t>
      </w:r>
      <w:r w:rsidR="002477EB" w:rsidRPr="00EE7611">
        <w:rPr>
          <w:rFonts w:ascii="Arial" w:hAnsi="Arial" w:cs="Arial"/>
          <w:b/>
          <w:color w:val="000000"/>
          <w:spacing w:val="-6"/>
          <w:sz w:val="28"/>
          <w:szCs w:val="28"/>
          <w:lang w:val="en-US"/>
        </w:rPr>
        <w:t>a</w:t>
      </w:r>
      <w:r w:rsidR="002477EB" w:rsidRPr="00EE7611">
        <w:rPr>
          <w:rFonts w:ascii="Arial" w:hAnsi="Arial" w:cs="Arial"/>
          <w:b/>
          <w:color w:val="000000"/>
          <w:sz w:val="28"/>
          <w:szCs w:val="28"/>
          <w:lang w:val="en-US"/>
        </w:rPr>
        <w:t>m</w:t>
      </w:r>
      <w:r w:rsidR="002477EB" w:rsidRPr="00EE7611">
        <w:rPr>
          <w:rFonts w:ascii="Arial" w:hAnsi="Arial" w:cs="Arial"/>
          <w:b/>
          <w:color w:val="000000"/>
          <w:spacing w:val="-11"/>
          <w:sz w:val="28"/>
          <w:szCs w:val="28"/>
          <w:lang w:val="en-US"/>
        </w:rPr>
        <w:t xml:space="preserve"> </w:t>
      </w:r>
      <w:r w:rsidR="002477EB" w:rsidRPr="00EE7611">
        <w:rPr>
          <w:rFonts w:ascii="Arial" w:hAnsi="Arial" w:cs="Arial"/>
          <w:b/>
          <w:color w:val="000000"/>
          <w:sz w:val="28"/>
          <w:szCs w:val="28"/>
          <w:lang w:val="en-US"/>
        </w:rPr>
        <w:t>a</w:t>
      </w:r>
      <w:r w:rsidR="002477EB" w:rsidRPr="00EE7611">
        <w:rPr>
          <w:rFonts w:ascii="Arial" w:hAnsi="Arial" w:cs="Arial"/>
          <w:b/>
          <w:color w:val="000000"/>
          <w:spacing w:val="-11"/>
          <w:sz w:val="28"/>
          <w:szCs w:val="28"/>
          <w:lang w:val="en-US"/>
        </w:rPr>
        <w:t xml:space="preserve"> </w:t>
      </w:r>
      <w:r w:rsidR="002477EB" w:rsidRPr="00EE7611">
        <w:rPr>
          <w:rFonts w:ascii="Arial" w:hAnsi="Arial" w:cs="Arial"/>
          <w:b/>
          <w:color w:val="000000"/>
          <w:spacing w:val="-6"/>
          <w:sz w:val="28"/>
          <w:szCs w:val="28"/>
          <w:lang w:val="en-US"/>
        </w:rPr>
        <w:t>U</w:t>
      </w:r>
      <w:r w:rsidR="002477EB" w:rsidRPr="00EE7611">
        <w:rPr>
          <w:rFonts w:ascii="Arial" w:hAnsi="Arial" w:cs="Arial"/>
          <w:b/>
          <w:color w:val="000000"/>
          <w:sz w:val="28"/>
          <w:szCs w:val="28"/>
          <w:lang w:val="en-US"/>
        </w:rPr>
        <w:t>K</w:t>
      </w:r>
      <w:r w:rsidR="002477EB" w:rsidRPr="00EE7611">
        <w:rPr>
          <w:rFonts w:ascii="Arial" w:hAnsi="Arial" w:cs="Arial"/>
          <w:b/>
          <w:color w:val="000000"/>
          <w:spacing w:val="-11"/>
          <w:sz w:val="28"/>
          <w:szCs w:val="28"/>
          <w:lang w:val="en-US"/>
        </w:rPr>
        <w:t xml:space="preserve"> </w:t>
      </w:r>
      <w:r w:rsidR="002477EB" w:rsidRPr="00EE7611">
        <w:rPr>
          <w:rFonts w:ascii="Arial" w:hAnsi="Arial" w:cs="Arial"/>
          <w:b/>
          <w:color w:val="000000"/>
          <w:spacing w:val="-6"/>
          <w:sz w:val="28"/>
          <w:szCs w:val="28"/>
          <w:lang w:val="en-US"/>
        </w:rPr>
        <w:t>ta</w:t>
      </w:r>
      <w:r w:rsidR="002477EB" w:rsidRPr="00EE7611">
        <w:rPr>
          <w:rFonts w:ascii="Arial" w:hAnsi="Arial" w:cs="Arial"/>
          <w:b/>
          <w:color w:val="000000"/>
          <w:sz w:val="28"/>
          <w:szCs w:val="28"/>
          <w:lang w:val="en-US"/>
        </w:rPr>
        <w:t>x</w:t>
      </w:r>
      <w:r w:rsidR="002477EB" w:rsidRPr="00EE7611">
        <w:rPr>
          <w:rFonts w:ascii="Arial" w:hAnsi="Arial" w:cs="Arial"/>
          <w:b/>
          <w:color w:val="000000"/>
          <w:spacing w:val="-13"/>
          <w:sz w:val="28"/>
          <w:szCs w:val="28"/>
          <w:lang w:val="en-US"/>
        </w:rPr>
        <w:t xml:space="preserve"> </w:t>
      </w:r>
      <w:r w:rsidR="002477EB" w:rsidRPr="00EE7611">
        <w:rPr>
          <w:rFonts w:ascii="Arial" w:hAnsi="Arial" w:cs="Arial"/>
          <w:b/>
          <w:color w:val="000000"/>
          <w:spacing w:val="-6"/>
          <w:sz w:val="28"/>
          <w:szCs w:val="28"/>
          <w:lang w:val="en-US"/>
        </w:rPr>
        <w:t>paye</w:t>
      </w:r>
      <w:r w:rsidR="002477EB" w:rsidRPr="00EE7611">
        <w:rPr>
          <w:rFonts w:ascii="Arial" w:hAnsi="Arial" w:cs="Arial"/>
          <w:b/>
          <w:color w:val="000000"/>
          <w:sz w:val="28"/>
          <w:szCs w:val="28"/>
          <w:lang w:val="en-US"/>
        </w:rPr>
        <w:t>r</w:t>
      </w:r>
      <w:r w:rsidR="002477EB" w:rsidRPr="00EE7611">
        <w:rPr>
          <w:rFonts w:ascii="Arial" w:hAnsi="Arial" w:cs="Arial"/>
          <w:b/>
          <w:color w:val="000000"/>
          <w:spacing w:val="-11"/>
          <w:sz w:val="28"/>
          <w:szCs w:val="28"/>
          <w:lang w:val="en-US"/>
        </w:rPr>
        <w:t xml:space="preserve"> </w:t>
      </w:r>
      <w:r w:rsidR="002477EB" w:rsidRPr="00EE7611">
        <w:rPr>
          <w:rFonts w:ascii="Arial" w:hAnsi="Arial" w:cs="Arial"/>
          <w:b/>
          <w:color w:val="000000"/>
          <w:spacing w:val="-6"/>
          <w:sz w:val="28"/>
          <w:szCs w:val="28"/>
          <w:lang w:val="en-US"/>
        </w:rPr>
        <w:t>an</w:t>
      </w:r>
      <w:r w:rsidR="002477EB" w:rsidRPr="00EE7611">
        <w:rPr>
          <w:rFonts w:ascii="Arial" w:hAnsi="Arial" w:cs="Arial"/>
          <w:b/>
          <w:color w:val="000000"/>
          <w:sz w:val="28"/>
          <w:szCs w:val="28"/>
          <w:lang w:val="en-US"/>
        </w:rPr>
        <w:t>d</w:t>
      </w:r>
      <w:r w:rsidR="002477EB" w:rsidRPr="00EE7611">
        <w:rPr>
          <w:rFonts w:ascii="Arial" w:hAnsi="Arial" w:cs="Arial"/>
          <w:b/>
          <w:color w:val="000000"/>
          <w:spacing w:val="-11"/>
          <w:sz w:val="28"/>
          <w:szCs w:val="28"/>
          <w:lang w:val="en-US"/>
        </w:rPr>
        <w:t xml:space="preserve"> </w:t>
      </w:r>
      <w:r w:rsidR="002477EB" w:rsidRPr="00EE7611">
        <w:rPr>
          <w:rFonts w:ascii="Arial" w:hAnsi="Arial" w:cs="Arial"/>
          <w:b/>
          <w:color w:val="000000"/>
          <w:spacing w:val="-6"/>
          <w:sz w:val="28"/>
          <w:szCs w:val="28"/>
          <w:lang w:val="en-US"/>
        </w:rPr>
        <w:t>woul</w:t>
      </w:r>
      <w:r w:rsidR="002477EB" w:rsidRPr="00EE7611">
        <w:rPr>
          <w:rFonts w:ascii="Arial" w:hAnsi="Arial" w:cs="Arial"/>
          <w:b/>
          <w:color w:val="000000"/>
          <w:sz w:val="28"/>
          <w:szCs w:val="28"/>
          <w:lang w:val="en-US"/>
        </w:rPr>
        <w:t>d</w:t>
      </w:r>
      <w:r w:rsidR="002477EB" w:rsidRPr="00EE7611">
        <w:rPr>
          <w:rFonts w:ascii="Arial" w:hAnsi="Arial" w:cs="Arial"/>
          <w:b/>
          <w:color w:val="000000"/>
          <w:spacing w:val="-11"/>
          <w:sz w:val="28"/>
          <w:szCs w:val="28"/>
          <w:lang w:val="en-US"/>
        </w:rPr>
        <w:t xml:space="preserve"> </w:t>
      </w:r>
      <w:r w:rsidR="002477EB" w:rsidRPr="00EE7611">
        <w:rPr>
          <w:rFonts w:ascii="Arial" w:hAnsi="Arial" w:cs="Arial"/>
          <w:b/>
          <w:color w:val="000000"/>
          <w:spacing w:val="-6"/>
          <w:sz w:val="28"/>
          <w:szCs w:val="28"/>
          <w:lang w:val="en-US"/>
        </w:rPr>
        <w:t>lik</w:t>
      </w:r>
      <w:r w:rsidR="002477EB" w:rsidRPr="00EE7611">
        <w:rPr>
          <w:rFonts w:ascii="Arial" w:hAnsi="Arial" w:cs="Arial"/>
          <w:b/>
          <w:color w:val="000000"/>
          <w:sz w:val="28"/>
          <w:szCs w:val="28"/>
          <w:lang w:val="en-US"/>
        </w:rPr>
        <w:t>e</w:t>
      </w:r>
      <w:r w:rsidR="002477EB" w:rsidRPr="00EE7611">
        <w:rPr>
          <w:rFonts w:ascii="Arial" w:hAnsi="Arial" w:cs="Arial"/>
          <w:b/>
          <w:color w:val="000000"/>
          <w:spacing w:val="-11"/>
          <w:sz w:val="28"/>
          <w:szCs w:val="28"/>
          <w:lang w:val="en-US"/>
        </w:rPr>
        <w:t xml:space="preserve"> </w:t>
      </w:r>
      <w:r w:rsidR="002477EB" w:rsidRPr="00EE7611">
        <w:rPr>
          <w:rFonts w:ascii="Arial" w:hAnsi="Arial" w:cs="Arial"/>
          <w:b/>
          <w:color w:val="000000"/>
          <w:spacing w:val="-6"/>
          <w:sz w:val="28"/>
          <w:szCs w:val="28"/>
          <w:lang w:val="en-US"/>
        </w:rPr>
        <w:t>to Gift Aid my donation and any donations I make in future or have made in the past four years</w:t>
      </w:r>
      <w:r w:rsidR="002477EB" w:rsidRPr="00EE7611">
        <w:rPr>
          <w:rFonts w:ascii="Arial" w:hAnsi="Arial" w:cs="Arial"/>
          <w:b/>
          <w:color w:val="000000"/>
          <w:sz w:val="28"/>
          <w:szCs w:val="28"/>
          <w:lang w:val="en-US"/>
        </w:rPr>
        <w:t>.</w:t>
      </w:r>
      <w:r w:rsidR="002477EB" w:rsidRPr="00EE7611">
        <w:rPr>
          <w:rFonts w:ascii="Arial" w:hAnsi="Arial" w:cs="Arial"/>
          <w:color w:val="000000"/>
          <w:sz w:val="28"/>
          <w:szCs w:val="28"/>
          <w:lang w:val="en-US"/>
        </w:rPr>
        <w:t xml:space="preserve"> </w:t>
      </w:r>
    </w:p>
    <w:p w:rsidR="002477EB" w:rsidRPr="00EE7611" w:rsidRDefault="002477EB" w:rsidP="002477EB">
      <w:pPr>
        <w:autoSpaceDE w:val="0"/>
        <w:autoSpaceDN w:val="0"/>
        <w:spacing w:after="0" w:line="240" w:lineRule="auto"/>
        <w:jc w:val="both"/>
        <w:rPr>
          <w:rFonts w:ascii="Arial" w:hAnsi="Arial" w:cs="Arial"/>
          <w:color w:val="000000"/>
          <w:sz w:val="28"/>
          <w:szCs w:val="28"/>
          <w:lang w:val="en-US"/>
        </w:rPr>
      </w:pPr>
    </w:p>
    <w:p w:rsidR="002477EB" w:rsidRPr="00EE7611" w:rsidRDefault="002477EB" w:rsidP="002477EB">
      <w:pPr>
        <w:spacing w:after="0" w:line="240" w:lineRule="auto"/>
        <w:jc w:val="both"/>
        <w:rPr>
          <w:rFonts w:ascii="Arial" w:eastAsia="Times New Roman" w:hAnsi="Arial" w:cs="Arial"/>
          <w:b/>
          <w:spacing w:val="-6"/>
          <w:sz w:val="28"/>
          <w:szCs w:val="28"/>
          <w:lang w:val="en-US"/>
        </w:rPr>
      </w:pPr>
      <w:r w:rsidRPr="00EE7611">
        <w:rPr>
          <w:rFonts w:ascii="Arial" w:eastAsia="Times New Roman" w:hAnsi="Arial" w:cs="Arial"/>
          <w:sz w:val="28"/>
          <w:szCs w:val="28"/>
          <w:lang w:val="en-US"/>
        </w:rPr>
        <w:t>I understand if I pay less income tax and/or capital gains tax than the amount of Gift Aid claimed on all my donations in that tax year, it is my responsibility to pay any difference. Please notify BWBF if you want to cancel this declaration, change your name or home address, no longer pay sufficient tax on your income and/or capital gains. If you pay income tax at the higher or additional rate and want to receive the additional tax relief due to you, you must include all your Gift Aid d</w:t>
      </w:r>
      <w:r w:rsidR="00675CC5">
        <w:rPr>
          <w:rFonts w:ascii="Arial" w:eastAsia="Times New Roman" w:hAnsi="Arial" w:cs="Arial"/>
          <w:sz w:val="28"/>
          <w:szCs w:val="28"/>
          <w:lang w:val="en-US"/>
        </w:rPr>
        <w:t>onation</w:t>
      </w:r>
      <w:r w:rsidRPr="00EE7611">
        <w:rPr>
          <w:rFonts w:ascii="Arial" w:eastAsia="Times New Roman" w:hAnsi="Arial" w:cs="Arial"/>
          <w:sz w:val="28"/>
          <w:szCs w:val="28"/>
          <w:lang w:val="en-US"/>
        </w:rPr>
        <w:t xml:space="preserve">s on your Self-Assessment tax return or ask HM Revenue and Customs to adjust your tax code. </w:t>
      </w:r>
    </w:p>
    <w:p w:rsidR="0053197A" w:rsidRDefault="0053197A" w:rsidP="002477EB">
      <w:pPr>
        <w:spacing w:after="0" w:line="240" w:lineRule="auto"/>
        <w:rPr>
          <w:rFonts w:ascii="Arial" w:eastAsia="Times New Roman" w:hAnsi="Arial" w:cs="Arial"/>
          <w:sz w:val="26"/>
          <w:szCs w:val="26"/>
        </w:rPr>
      </w:pPr>
      <w:bookmarkStart w:id="0" w:name="_GoBack"/>
      <w:bookmarkEnd w:id="0"/>
    </w:p>
    <w:p w:rsidR="0053197A" w:rsidRPr="00EE7611" w:rsidRDefault="0053197A" w:rsidP="002477EB">
      <w:pPr>
        <w:spacing w:after="0" w:line="240" w:lineRule="auto"/>
        <w:rPr>
          <w:rFonts w:ascii="Arial" w:eastAsia="Times New Roman" w:hAnsi="Arial" w:cs="Arial"/>
          <w:sz w:val="28"/>
          <w:szCs w:val="28"/>
        </w:rPr>
      </w:pPr>
      <w:r w:rsidRPr="00EE7611">
        <w:rPr>
          <w:rFonts w:ascii="Arial" w:eastAsia="Times New Roman" w:hAnsi="Arial" w:cs="Arial"/>
          <w:sz w:val="28"/>
          <w:szCs w:val="28"/>
        </w:rPr>
        <w:t>Name…………………………………………………………………………………………</w:t>
      </w:r>
      <w:r w:rsidR="002477EB" w:rsidRPr="00EE7611">
        <w:rPr>
          <w:rFonts w:ascii="Arial" w:eastAsia="Times New Roman" w:hAnsi="Arial" w:cs="Arial"/>
          <w:sz w:val="28"/>
          <w:szCs w:val="28"/>
        </w:rPr>
        <w:tab/>
      </w:r>
      <w:r w:rsidR="002477EB" w:rsidRPr="00EE7611">
        <w:rPr>
          <w:rFonts w:ascii="Arial" w:eastAsia="Times New Roman" w:hAnsi="Arial" w:cs="Arial"/>
          <w:sz w:val="28"/>
          <w:szCs w:val="28"/>
        </w:rPr>
        <w:tab/>
      </w:r>
      <w:r w:rsidR="002477EB" w:rsidRPr="00EE7611">
        <w:rPr>
          <w:rFonts w:ascii="Arial" w:eastAsia="Times New Roman" w:hAnsi="Arial" w:cs="Arial"/>
          <w:sz w:val="28"/>
          <w:szCs w:val="28"/>
        </w:rPr>
        <w:tab/>
      </w:r>
    </w:p>
    <w:p w:rsidR="002477EB" w:rsidRDefault="0053197A" w:rsidP="002477EB">
      <w:pPr>
        <w:spacing w:after="0" w:line="240" w:lineRule="auto"/>
        <w:rPr>
          <w:rFonts w:ascii="Arial" w:eastAsia="Times New Roman" w:hAnsi="Arial" w:cs="Arial"/>
          <w:sz w:val="28"/>
          <w:szCs w:val="28"/>
        </w:rPr>
      </w:pPr>
      <w:r w:rsidRPr="00EE7611">
        <w:rPr>
          <w:rFonts w:ascii="Arial" w:eastAsia="Times New Roman" w:hAnsi="Arial" w:cs="Arial"/>
          <w:sz w:val="28"/>
          <w:szCs w:val="28"/>
        </w:rPr>
        <w:t>Address………………………………………………………………………………………</w:t>
      </w:r>
    </w:p>
    <w:p w:rsidR="00EE7611" w:rsidRPr="00EE7611" w:rsidRDefault="00EE7611" w:rsidP="002477EB">
      <w:pPr>
        <w:spacing w:after="0" w:line="240" w:lineRule="auto"/>
        <w:rPr>
          <w:rFonts w:ascii="Arial" w:eastAsia="Times New Roman" w:hAnsi="Arial" w:cs="Arial"/>
          <w:sz w:val="28"/>
          <w:szCs w:val="28"/>
        </w:rPr>
      </w:pPr>
    </w:p>
    <w:p w:rsidR="0053197A" w:rsidRPr="00EE7611" w:rsidRDefault="0053197A" w:rsidP="002477EB">
      <w:pPr>
        <w:spacing w:after="0" w:line="240" w:lineRule="auto"/>
        <w:rPr>
          <w:rFonts w:ascii="Arial" w:eastAsia="Times New Roman" w:hAnsi="Arial" w:cs="Arial"/>
          <w:sz w:val="28"/>
          <w:szCs w:val="28"/>
        </w:rPr>
      </w:pPr>
      <w:r w:rsidRPr="00EE7611">
        <w:rPr>
          <w:rFonts w:ascii="Arial" w:eastAsia="Times New Roman" w:hAnsi="Arial" w:cs="Arial"/>
          <w:sz w:val="28"/>
          <w:szCs w:val="28"/>
        </w:rPr>
        <w:t>………………………………………………………………………………………………</w:t>
      </w:r>
    </w:p>
    <w:p w:rsidR="0053197A" w:rsidRPr="00EE7611" w:rsidRDefault="0053197A" w:rsidP="002477EB">
      <w:pPr>
        <w:spacing w:after="0" w:line="240" w:lineRule="auto"/>
        <w:rPr>
          <w:rFonts w:ascii="Arial" w:eastAsia="Times New Roman" w:hAnsi="Arial" w:cs="Arial"/>
          <w:sz w:val="28"/>
          <w:szCs w:val="28"/>
        </w:rPr>
      </w:pPr>
    </w:p>
    <w:p w:rsidR="002477EB" w:rsidRPr="00EE7611" w:rsidRDefault="0053197A" w:rsidP="002477EB">
      <w:pPr>
        <w:spacing w:after="0" w:line="240" w:lineRule="auto"/>
        <w:rPr>
          <w:rFonts w:ascii="Arial" w:eastAsia="Times New Roman" w:hAnsi="Arial" w:cs="Arial"/>
          <w:sz w:val="28"/>
          <w:szCs w:val="28"/>
        </w:rPr>
      </w:pPr>
      <w:r w:rsidRPr="00EE7611">
        <w:rPr>
          <w:rFonts w:ascii="Arial" w:eastAsia="Times New Roman" w:hAnsi="Arial" w:cs="Arial"/>
          <w:sz w:val="28"/>
          <w:szCs w:val="28"/>
        </w:rPr>
        <w:t>Postcode……………………………………………………………………………………</w:t>
      </w:r>
    </w:p>
    <w:p w:rsidR="00111AC7" w:rsidRPr="00EE7611" w:rsidRDefault="00111AC7" w:rsidP="002477EB">
      <w:pPr>
        <w:spacing w:after="0" w:line="240" w:lineRule="auto"/>
        <w:rPr>
          <w:rFonts w:ascii="Arial" w:eastAsia="Times New Roman" w:hAnsi="Arial" w:cs="Arial"/>
          <w:sz w:val="28"/>
          <w:szCs w:val="28"/>
        </w:rPr>
      </w:pPr>
    </w:p>
    <w:p w:rsidR="00111AC7" w:rsidRPr="00EE7611" w:rsidRDefault="00111AC7" w:rsidP="002477EB">
      <w:pPr>
        <w:spacing w:after="0" w:line="240" w:lineRule="auto"/>
        <w:rPr>
          <w:rFonts w:ascii="Arial" w:eastAsia="Times New Roman" w:hAnsi="Arial" w:cs="Arial"/>
          <w:sz w:val="28"/>
          <w:szCs w:val="28"/>
        </w:rPr>
      </w:pPr>
      <w:r w:rsidRPr="00EE7611">
        <w:rPr>
          <w:rFonts w:ascii="Arial" w:eastAsia="Times New Roman" w:hAnsi="Arial" w:cs="Arial"/>
          <w:sz w:val="28"/>
          <w:szCs w:val="28"/>
        </w:rPr>
        <w:t>Email…………………………………………………………………………………………</w:t>
      </w:r>
    </w:p>
    <w:p w:rsidR="00111AC7" w:rsidRPr="00EE7611" w:rsidRDefault="00111AC7" w:rsidP="002477EB">
      <w:pPr>
        <w:spacing w:after="0" w:line="240" w:lineRule="auto"/>
        <w:rPr>
          <w:rFonts w:ascii="Arial" w:eastAsia="Times New Roman" w:hAnsi="Arial" w:cs="Arial"/>
          <w:sz w:val="28"/>
          <w:szCs w:val="28"/>
        </w:rPr>
      </w:pPr>
    </w:p>
    <w:p w:rsidR="00111AC7" w:rsidRPr="00EE7611" w:rsidRDefault="00111AC7" w:rsidP="002477EB">
      <w:pPr>
        <w:spacing w:after="0" w:line="240" w:lineRule="auto"/>
        <w:rPr>
          <w:rFonts w:ascii="Arial" w:eastAsia="Times New Roman" w:hAnsi="Arial" w:cs="Arial"/>
          <w:sz w:val="28"/>
          <w:szCs w:val="28"/>
        </w:rPr>
      </w:pPr>
      <w:r w:rsidRPr="00EE7611">
        <w:rPr>
          <w:rFonts w:ascii="Arial" w:eastAsia="Times New Roman" w:hAnsi="Arial" w:cs="Arial"/>
          <w:sz w:val="28"/>
          <w:szCs w:val="28"/>
        </w:rPr>
        <w:t>Telephone……………………………………………………………………………………</w:t>
      </w:r>
    </w:p>
    <w:p w:rsidR="002477EB" w:rsidRPr="00EE7611" w:rsidRDefault="002477EB" w:rsidP="002477EB">
      <w:pPr>
        <w:spacing w:after="0" w:line="240" w:lineRule="auto"/>
        <w:rPr>
          <w:rFonts w:ascii="Arial" w:eastAsia="Times New Roman" w:hAnsi="Arial" w:cs="Arial"/>
          <w:sz w:val="28"/>
          <w:szCs w:val="28"/>
        </w:rPr>
      </w:pPr>
    </w:p>
    <w:p w:rsidR="0053197A" w:rsidRPr="00EE7611" w:rsidRDefault="002477EB" w:rsidP="002477EB">
      <w:pPr>
        <w:spacing w:after="0" w:line="240" w:lineRule="auto"/>
        <w:rPr>
          <w:rFonts w:ascii="Arial" w:eastAsia="Times New Roman" w:hAnsi="Arial" w:cs="Arial"/>
          <w:sz w:val="28"/>
          <w:szCs w:val="28"/>
        </w:rPr>
      </w:pPr>
      <w:r w:rsidRPr="00EE7611">
        <w:rPr>
          <w:rFonts w:ascii="Arial" w:eastAsia="Times New Roman" w:hAnsi="Arial" w:cs="Arial"/>
          <w:sz w:val="28"/>
          <w:szCs w:val="28"/>
        </w:rPr>
        <w:t>Signed………………………………………………………</w:t>
      </w:r>
      <w:r w:rsidR="00E63EB7" w:rsidRPr="00E63EB7">
        <w:rPr>
          <w:rFonts w:ascii="Arial" w:eastAsia="Times New Roman" w:hAnsi="Arial" w:cs="Arial"/>
          <w:sz w:val="28"/>
          <w:szCs w:val="28"/>
        </w:rPr>
        <w:t xml:space="preserve"> </w:t>
      </w:r>
      <w:r w:rsidR="00E63EB7" w:rsidRPr="00EE7611">
        <w:rPr>
          <w:rFonts w:ascii="Arial" w:eastAsia="Times New Roman" w:hAnsi="Arial" w:cs="Arial"/>
          <w:sz w:val="28"/>
          <w:szCs w:val="28"/>
        </w:rPr>
        <w:t xml:space="preserve">Date </w:t>
      </w:r>
      <w:r w:rsidRPr="00EE7611">
        <w:rPr>
          <w:rFonts w:ascii="Arial" w:eastAsia="Times New Roman" w:hAnsi="Arial" w:cs="Arial"/>
          <w:sz w:val="28"/>
          <w:szCs w:val="28"/>
        </w:rPr>
        <w:t>………………………</w:t>
      </w:r>
      <w:r w:rsidR="00E63EB7">
        <w:rPr>
          <w:rFonts w:ascii="Arial" w:eastAsia="Times New Roman" w:hAnsi="Arial" w:cs="Arial"/>
          <w:sz w:val="28"/>
          <w:szCs w:val="28"/>
        </w:rPr>
        <w:t>…</w:t>
      </w:r>
    </w:p>
    <w:p w:rsidR="00111AC7" w:rsidRPr="00EE7611" w:rsidRDefault="00111AC7" w:rsidP="002477EB">
      <w:pPr>
        <w:spacing w:after="0" w:line="240" w:lineRule="auto"/>
        <w:rPr>
          <w:rFonts w:ascii="Arial" w:eastAsia="Times New Roman" w:hAnsi="Arial" w:cs="Arial"/>
          <w:sz w:val="28"/>
          <w:szCs w:val="28"/>
        </w:rPr>
      </w:pPr>
    </w:p>
    <w:p w:rsidR="0053197A" w:rsidRPr="00EE7611" w:rsidRDefault="002E3BF9" w:rsidP="000D2897">
      <w:pPr>
        <w:spacing w:after="0" w:line="240" w:lineRule="auto"/>
        <w:contextualSpacing/>
        <w:jc w:val="both"/>
        <w:rPr>
          <w:rFonts w:ascii="Arial" w:eastAsia="Times New Roman" w:hAnsi="Arial" w:cs="Arial"/>
          <w:sz w:val="28"/>
          <w:szCs w:val="28"/>
        </w:rPr>
      </w:pPr>
      <w:r w:rsidRPr="00EE7611">
        <w:rPr>
          <w:rFonts w:ascii="Arial" w:eastAsia="Times New Roman" w:hAnsi="Arial" w:cs="Arial"/>
          <w:sz w:val="28"/>
          <w:szCs w:val="28"/>
        </w:rPr>
        <w:t>In accordance with the data protection act 1998, BWBF will not pass any of your information to any other organisation</w:t>
      </w:r>
      <w:r w:rsidR="00581B43" w:rsidRPr="00EE7611">
        <w:rPr>
          <w:rFonts w:ascii="Arial" w:eastAsia="Times New Roman" w:hAnsi="Arial" w:cs="Arial"/>
          <w:sz w:val="28"/>
          <w:szCs w:val="28"/>
        </w:rPr>
        <w:t>.</w:t>
      </w:r>
    </w:p>
    <w:p w:rsidR="002477EB" w:rsidRPr="002477EB" w:rsidRDefault="002477EB" w:rsidP="002477EB">
      <w:pPr>
        <w:spacing w:after="0" w:line="240" w:lineRule="auto"/>
        <w:ind w:left="720"/>
        <w:contextualSpacing/>
        <w:rPr>
          <w:rFonts w:ascii="Arial" w:eastAsia="Times New Roman" w:hAnsi="Arial" w:cs="Arial"/>
          <w:sz w:val="24"/>
          <w:szCs w:val="24"/>
        </w:rPr>
      </w:pPr>
    </w:p>
    <w:p w:rsidR="000D2897" w:rsidRDefault="000D2897" w:rsidP="00CD38D6">
      <w:pPr>
        <w:tabs>
          <w:tab w:val="center" w:pos="4513"/>
          <w:tab w:val="right" w:pos="9026"/>
        </w:tabs>
        <w:spacing w:after="0" w:line="240" w:lineRule="auto"/>
        <w:rPr>
          <w:rFonts w:ascii="Arial" w:eastAsia="Times New Roman" w:hAnsi="Arial" w:cs="Arial"/>
          <w:b/>
          <w:color w:val="7030A0"/>
          <w:sz w:val="16"/>
          <w:szCs w:val="16"/>
        </w:rPr>
      </w:pPr>
    </w:p>
    <w:p w:rsidR="004B2AC3" w:rsidRDefault="002477EB" w:rsidP="00CD38D6">
      <w:pPr>
        <w:tabs>
          <w:tab w:val="center" w:pos="4513"/>
          <w:tab w:val="right" w:pos="9026"/>
        </w:tabs>
        <w:spacing w:after="0" w:line="240" w:lineRule="auto"/>
        <w:rPr>
          <w:rFonts w:ascii="Arial" w:eastAsia="Times New Roman" w:hAnsi="Arial" w:cs="Arial"/>
          <w:b/>
          <w:color w:val="7030A0"/>
          <w:sz w:val="28"/>
          <w:szCs w:val="16"/>
        </w:rPr>
      </w:pPr>
      <w:r w:rsidRPr="004B2AC3">
        <w:rPr>
          <w:rFonts w:ascii="Arial" w:eastAsia="Times New Roman" w:hAnsi="Arial" w:cs="Arial"/>
          <w:b/>
          <w:color w:val="7030A0"/>
          <w:sz w:val="28"/>
          <w:szCs w:val="16"/>
        </w:rPr>
        <w:t xml:space="preserve">Registered Charity No.1078287. Scottish Charity No. SC041582. </w:t>
      </w:r>
    </w:p>
    <w:p w:rsidR="004A7CD3" w:rsidRPr="004B2AC3" w:rsidRDefault="002477EB" w:rsidP="00CD38D6">
      <w:pPr>
        <w:tabs>
          <w:tab w:val="center" w:pos="4513"/>
          <w:tab w:val="right" w:pos="9026"/>
        </w:tabs>
        <w:spacing w:after="0" w:line="240" w:lineRule="auto"/>
        <w:rPr>
          <w:sz w:val="40"/>
        </w:rPr>
      </w:pPr>
      <w:r w:rsidRPr="004B2AC3">
        <w:rPr>
          <w:rFonts w:ascii="Arial" w:eastAsia="Times New Roman" w:hAnsi="Arial" w:cs="Arial"/>
          <w:b/>
          <w:color w:val="7030A0"/>
          <w:sz w:val="28"/>
          <w:szCs w:val="16"/>
        </w:rPr>
        <w:t>Registered as a Limited Company in England. Company No.3870182</w:t>
      </w:r>
    </w:p>
    <w:sectPr w:rsidR="004A7CD3" w:rsidRPr="004B2AC3" w:rsidSect="0021197B">
      <w:pgSz w:w="11906" w:h="16838"/>
      <w:pgMar w:top="851" w:right="782" w:bottom="340" w:left="782" w:header="1440"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EB"/>
    <w:rsid w:val="000D2897"/>
    <w:rsid w:val="00111AC7"/>
    <w:rsid w:val="0021197B"/>
    <w:rsid w:val="002477EB"/>
    <w:rsid w:val="002E3BF9"/>
    <w:rsid w:val="00417142"/>
    <w:rsid w:val="004A7CD3"/>
    <w:rsid w:val="004B2AC3"/>
    <w:rsid w:val="0053197A"/>
    <w:rsid w:val="00581B43"/>
    <w:rsid w:val="00675CC5"/>
    <w:rsid w:val="00AD6440"/>
    <w:rsid w:val="00CD38D6"/>
    <w:rsid w:val="00E63EB7"/>
    <w:rsid w:val="00EE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7D70-79C9-4B1F-BF80-43A5C859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2</cp:revision>
  <cp:lastPrinted>2016-05-26T10:28:00Z</cp:lastPrinted>
  <dcterms:created xsi:type="dcterms:W3CDTF">2018-04-11T08:36:00Z</dcterms:created>
  <dcterms:modified xsi:type="dcterms:W3CDTF">2018-04-11T08:36:00Z</dcterms:modified>
</cp:coreProperties>
</file>